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94" w:rsidRDefault="00511394" w:rsidP="009574C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9574CE" w:rsidRPr="009574CE" w:rsidRDefault="00EC527C" w:rsidP="009574C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C527C">
        <w:rPr>
          <w:rFonts w:ascii="Times New Roman" w:eastAsia="Times New Roman" w:hAnsi="Times New Roman" w:cs="Times New Roman"/>
          <w:noProof/>
          <w:color w:val="444444"/>
          <w:sz w:val="24"/>
          <w:szCs w:val="24"/>
        </w:rPr>
        <w:drawing>
          <wp:inline distT="0" distB="0" distL="0" distR="0">
            <wp:extent cx="6030595" cy="8529418"/>
            <wp:effectExtent l="0" t="0" r="8255" b="5080"/>
            <wp:docPr id="32" name="Рисунок 32" descr="C:\Users\Sadik\Desktop\ДОКИ 24-25\Специалисты\логопеды\Хасанова\тит Хасанов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ДОКИ 24-25\Специалисты\логопеды\Хасанова\тит Хасанова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52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94" w:rsidRDefault="00511394" w:rsidP="009F0139">
      <w:pPr>
        <w:pStyle w:val="a9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9F0139" w:rsidRDefault="009F0139" w:rsidP="009F0139">
      <w:pPr>
        <w:pStyle w:val="a9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170D64">
        <w:rPr>
          <w:rFonts w:ascii="Times New Roman" w:hAnsi="Times New Roman" w:cs="Times New Roman"/>
          <w:b/>
          <w:color w:val="auto"/>
          <w:sz w:val="28"/>
        </w:rPr>
        <w:t>Оглавление</w:t>
      </w:r>
    </w:p>
    <w:p w:rsidR="009F0139" w:rsidRDefault="009F0139" w:rsidP="009F0139"/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b/>
          <w:sz w:val="24"/>
          <w:szCs w:val="24"/>
        </w:rPr>
        <w:t>1.Целевой раздел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  </w:t>
      </w:r>
      <w:r w:rsidRPr="00DC226D">
        <w:rPr>
          <w:rFonts w:ascii="Times New Roman" w:hAnsi="Times New Roman" w:cs="Times New Roman"/>
          <w:sz w:val="24"/>
          <w:szCs w:val="24"/>
        </w:rPr>
        <w:t>3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1.1. Пояснительная записка…………………………………………………………</w:t>
      </w:r>
      <w:proofErr w:type="gramStart"/>
      <w:r w:rsidRPr="00DC226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DC226D">
        <w:rPr>
          <w:rFonts w:ascii="Times New Roman" w:hAnsi="Times New Roman" w:cs="Times New Roman"/>
          <w:sz w:val="24"/>
          <w:szCs w:val="24"/>
        </w:rPr>
        <w:t>….3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1.2. Значимые для реализации Программы характеристики…………………………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Pr="00DC226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226D">
        <w:rPr>
          <w:rFonts w:ascii="Times New Roman" w:hAnsi="Times New Roman" w:cs="Times New Roman"/>
          <w:sz w:val="24"/>
          <w:szCs w:val="24"/>
        </w:rPr>
        <w:t>6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1.3. Возрастные и индивидуальные особенности контингента детей, воспитывающихся в группе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Pr="00DC226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226D">
        <w:rPr>
          <w:rFonts w:ascii="Times New Roman" w:hAnsi="Times New Roman" w:cs="Times New Roman"/>
          <w:sz w:val="24"/>
          <w:szCs w:val="24"/>
        </w:rPr>
        <w:t>10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1.4. Планируемые результаты освоения программы детьми………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.……..</w:t>
      </w:r>
      <w:r w:rsidRPr="00DC226D">
        <w:rPr>
          <w:rFonts w:ascii="Times New Roman" w:hAnsi="Times New Roman" w:cs="Times New Roman"/>
          <w:sz w:val="24"/>
          <w:szCs w:val="24"/>
        </w:rPr>
        <w:t>13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1.5. Система педагогической диагностики (мониторинга) достижения детьми планируемых результатов освоения программы………………………………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DC226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226D">
        <w:rPr>
          <w:rFonts w:ascii="Times New Roman" w:hAnsi="Times New Roman" w:cs="Times New Roman"/>
          <w:sz w:val="24"/>
          <w:szCs w:val="24"/>
        </w:rPr>
        <w:t>.14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b/>
          <w:sz w:val="24"/>
          <w:szCs w:val="24"/>
        </w:rPr>
        <w:t>2.Содержательный раздел</w:t>
      </w:r>
      <w:r w:rsidRPr="00DC226D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226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.18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2.1. Содержание коррекционно-логопедической работы с детьми……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.….</w:t>
      </w:r>
      <w:r w:rsidRPr="00DC226D">
        <w:rPr>
          <w:rFonts w:ascii="Times New Roman" w:hAnsi="Times New Roman" w:cs="Times New Roman"/>
          <w:sz w:val="24"/>
          <w:szCs w:val="24"/>
        </w:rPr>
        <w:t>18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2.2. Перспективно-тематическое планирование………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DC226D">
        <w:rPr>
          <w:rFonts w:ascii="Times New Roman" w:hAnsi="Times New Roman" w:cs="Times New Roman"/>
          <w:sz w:val="24"/>
          <w:szCs w:val="24"/>
        </w:rPr>
        <w:t>18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 xml:space="preserve">2.3. Взаимодействие учителя-логопеда с воспитателями и специалистами </w:t>
      </w:r>
      <w:proofErr w:type="gramStart"/>
      <w:r w:rsidRPr="00DC226D">
        <w:rPr>
          <w:rFonts w:ascii="Times New Roman" w:hAnsi="Times New Roman" w:cs="Times New Roman"/>
          <w:sz w:val="24"/>
          <w:szCs w:val="24"/>
        </w:rPr>
        <w:t>группы…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.….33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2.4. Взаимодействие учителя-логопеда с семьями воспитанников……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…………..</w:t>
      </w:r>
      <w:r w:rsidRPr="00DC226D">
        <w:rPr>
          <w:rFonts w:ascii="Times New Roman" w:hAnsi="Times New Roman" w:cs="Times New Roman"/>
          <w:sz w:val="24"/>
          <w:szCs w:val="24"/>
        </w:rPr>
        <w:t>34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b/>
          <w:sz w:val="24"/>
          <w:szCs w:val="24"/>
        </w:rPr>
        <w:t>3.Организационный раздел</w:t>
      </w:r>
      <w:r w:rsidRPr="00DC226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</w:t>
      </w:r>
      <w:r w:rsidRPr="00DC226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226D">
        <w:rPr>
          <w:rFonts w:ascii="Times New Roman" w:hAnsi="Times New Roman" w:cs="Times New Roman"/>
          <w:sz w:val="24"/>
          <w:szCs w:val="24"/>
        </w:rPr>
        <w:t>38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3.1. Организация коррекционно-развивающей деятельности в группе…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DC226D">
        <w:rPr>
          <w:rFonts w:ascii="Times New Roman" w:hAnsi="Times New Roman" w:cs="Times New Roman"/>
          <w:sz w:val="24"/>
          <w:szCs w:val="24"/>
        </w:rPr>
        <w:t>38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3.1.1. Образовательная нагрузка……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DC226D">
        <w:rPr>
          <w:rFonts w:ascii="Times New Roman" w:hAnsi="Times New Roman" w:cs="Times New Roman"/>
          <w:sz w:val="24"/>
          <w:szCs w:val="24"/>
        </w:rPr>
        <w:t>….38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3.1.2. Структура подгрупповых и индивидуальных занятий……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 w:rsidRPr="00DC226D"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DC226D">
        <w:rPr>
          <w:rFonts w:ascii="Times New Roman" w:hAnsi="Times New Roman" w:cs="Times New Roman"/>
          <w:sz w:val="24"/>
          <w:szCs w:val="24"/>
        </w:rPr>
        <w:t>38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3.1.3. Формы коррекционно-образовательной деятельности……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</w:t>
      </w:r>
      <w:r w:rsidRPr="00DC226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DC226D">
        <w:rPr>
          <w:rFonts w:ascii="Times New Roman" w:hAnsi="Times New Roman" w:cs="Times New Roman"/>
          <w:sz w:val="24"/>
          <w:szCs w:val="24"/>
        </w:rPr>
        <w:t>39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3.1.4. Организация коррекционно-развивающей деятельности……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Pr="00DC22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226D">
        <w:rPr>
          <w:rFonts w:ascii="Times New Roman" w:hAnsi="Times New Roman" w:cs="Times New Roman"/>
          <w:sz w:val="24"/>
          <w:szCs w:val="24"/>
        </w:rPr>
        <w:t>41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3.2. Условия реализации рабочей программы……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226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226D">
        <w:rPr>
          <w:rFonts w:ascii="Times New Roman" w:hAnsi="Times New Roman" w:cs="Times New Roman"/>
          <w:sz w:val="24"/>
          <w:szCs w:val="24"/>
        </w:rPr>
        <w:t>46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3.2.1. Психолого-педагогические условия……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DC226D">
        <w:rPr>
          <w:rFonts w:ascii="Times New Roman" w:hAnsi="Times New Roman" w:cs="Times New Roman"/>
          <w:sz w:val="24"/>
          <w:szCs w:val="24"/>
        </w:rPr>
        <w:t>46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 xml:space="preserve">3.2.2. Организационные условия (создание предметно-развивающей </w:t>
      </w:r>
      <w:proofErr w:type="gramStart"/>
      <w:r w:rsidRPr="00DC226D">
        <w:rPr>
          <w:rFonts w:ascii="Times New Roman" w:hAnsi="Times New Roman" w:cs="Times New Roman"/>
          <w:sz w:val="24"/>
          <w:szCs w:val="24"/>
        </w:rPr>
        <w:t>среды)…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…………..48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3.2.3. Материально-технические условия…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</w:t>
      </w:r>
      <w:proofErr w:type="gramEnd"/>
      <w:r>
        <w:rPr>
          <w:rFonts w:ascii="Times New Roman" w:hAnsi="Times New Roman" w:cs="Times New Roman"/>
          <w:sz w:val="24"/>
          <w:szCs w:val="24"/>
        </w:rPr>
        <w:t>.49</w:t>
      </w:r>
    </w:p>
    <w:p w:rsidR="00F26107" w:rsidRPr="00DC226D" w:rsidRDefault="00F26107" w:rsidP="00F26107">
      <w:pPr>
        <w:rPr>
          <w:rFonts w:ascii="Times New Roman" w:hAnsi="Times New Roman" w:cs="Times New Roman"/>
          <w:sz w:val="24"/>
          <w:szCs w:val="24"/>
        </w:rPr>
      </w:pPr>
      <w:r w:rsidRPr="00DC226D">
        <w:rPr>
          <w:rFonts w:ascii="Times New Roman" w:hAnsi="Times New Roman" w:cs="Times New Roman"/>
          <w:sz w:val="24"/>
          <w:szCs w:val="24"/>
        </w:rPr>
        <w:t>3.2.4. Методическое обеспечение коррекционно-развивающей работы………</w:t>
      </w:r>
      <w:proofErr w:type="gramStart"/>
      <w:r w:rsidRPr="00DC226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.…….49</w:t>
      </w:r>
    </w:p>
    <w:p w:rsidR="00F26107" w:rsidRPr="009C2717" w:rsidRDefault="00F26107" w:rsidP="00F2610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E23E0" w:rsidRPr="009C2717" w:rsidRDefault="001E23E0" w:rsidP="00F90E5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E23E0" w:rsidRDefault="001E23E0" w:rsidP="001E23E0">
      <w:pPr>
        <w:spacing w:after="0" w:line="240" w:lineRule="auto"/>
        <w:ind w:firstLine="720"/>
      </w:pP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7D5946" w:rsidRDefault="007D5946" w:rsidP="009D22CC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7D5946" w:rsidRPr="009C2717" w:rsidRDefault="007D5946" w:rsidP="001E23E0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:rsidR="001E23E0" w:rsidRPr="009D22CC" w:rsidRDefault="001E23E0" w:rsidP="001E23E0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  <w:szCs w:val="24"/>
        </w:rPr>
      </w:pPr>
      <w:bookmarkStart w:id="0" w:name="_Toc132358934"/>
      <w:r w:rsidRPr="009D22CC">
        <w:rPr>
          <w:rFonts w:ascii="Times New Roman" w:hAnsi="Times New Roman" w:cs="Times New Roman"/>
          <w:b/>
          <w:color w:val="auto"/>
          <w:szCs w:val="24"/>
        </w:rPr>
        <w:t>1. Целевой раздел</w:t>
      </w:r>
      <w:bookmarkEnd w:id="0"/>
    </w:p>
    <w:p w:rsidR="001E23E0" w:rsidRPr="009D22CC" w:rsidRDefault="001E23E0" w:rsidP="001E23E0">
      <w:pPr>
        <w:pStyle w:val="2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32358935"/>
      <w:r w:rsidRPr="009D22CC">
        <w:rPr>
          <w:rFonts w:ascii="Times New Roman" w:hAnsi="Times New Roman" w:cs="Times New Roman"/>
          <w:b/>
          <w:color w:val="auto"/>
          <w:sz w:val="24"/>
          <w:szCs w:val="24"/>
        </w:rPr>
        <w:t>1.1. Пояснительная записка</w:t>
      </w:r>
      <w:bookmarkEnd w:id="1"/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2717">
        <w:rPr>
          <w:rFonts w:ascii="Times New Roman" w:hAnsi="Times New Roman" w:cs="Times New Roman"/>
          <w:sz w:val="24"/>
          <w:szCs w:val="24"/>
        </w:rPr>
        <w:t xml:space="preserve">Рабочая программа коррекционно-развивающей работы учителя-логопеда </w:t>
      </w:r>
      <w:r w:rsidR="00616AC6">
        <w:rPr>
          <w:rFonts w:ascii="Times New Roman" w:hAnsi="Times New Roman" w:cs="Times New Roman"/>
          <w:i/>
          <w:sz w:val="24"/>
          <w:szCs w:val="24"/>
        </w:rPr>
        <w:t xml:space="preserve">Хасановой </w:t>
      </w:r>
      <w:proofErr w:type="spellStart"/>
      <w:r w:rsidR="00616AC6">
        <w:rPr>
          <w:rFonts w:ascii="Times New Roman" w:hAnsi="Times New Roman" w:cs="Times New Roman"/>
          <w:i/>
          <w:sz w:val="24"/>
          <w:szCs w:val="24"/>
        </w:rPr>
        <w:t>Веенеры</w:t>
      </w:r>
      <w:proofErr w:type="spellEnd"/>
      <w:r w:rsidR="00616A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16AC6">
        <w:rPr>
          <w:rFonts w:ascii="Times New Roman" w:hAnsi="Times New Roman" w:cs="Times New Roman"/>
          <w:i/>
          <w:sz w:val="24"/>
          <w:szCs w:val="24"/>
        </w:rPr>
        <w:t>Фердинатовны</w:t>
      </w:r>
      <w:proofErr w:type="spellEnd"/>
      <w:r w:rsidRPr="007D5946">
        <w:rPr>
          <w:rFonts w:ascii="Times New Roman" w:hAnsi="Times New Roman" w:cs="Times New Roman"/>
          <w:i/>
          <w:sz w:val="24"/>
          <w:szCs w:val="24"/>
        </w:rPr>
        <w:t>,</w:t>
      </w:r>
      <w:r w:rsidR="007D5946">
        <w:rPr>
          <w:rFonts w:ascii="Times New Roman" w:hAnsi="Times New Roman" w:cs="Times New Roman"/>
          <w:i/>
          <w:sz w:val="24"/>
          <w:szCs w:val="24"/>
        </w:rPr>
        <w:t xml:space="preserve"> для детей </w:t>
      </w:r>
      <w:r w:rsidR="00490153" w:rsidRPr="00490153">
        <w:rPr>
          <w:rFonts w:ascii="Times New Roman" w:hAnsi="Times New Roman" w:cs="Times New Roman"/>
          <w:i/>
          <w:sz w:val="24"/>
          <w:szCs w:val="24"/>
        </w:rPr>
        <w:t>старш</w:t>
      </w:r>
      <w:r w:rsidR="00490153">
        <w:rPr>
          <w:rFonts w:ascii="Times New Roman" w:hAnsi="Times New Roman" w:cs="Times New Roman"/>
          <w:i/>
          <w:sz w:val="24"/>
          <w:szCs w:val="24"/>
        </w:rPr>
        <w:t>его</w:t>
      </w:r>
      <w:r w:rsidR="00490153" w:rsidRPr="00490153">
        <w:rPr>
          <w:rFonts w:ascii="Times New Roman" w:hAnsi="Times New Roman" w:cs="Times New Roman"/>
          <w:i/>
          <w:sz w:val="24"/>
          <w:szCs w:val="24"/>
        </w:rPr>
        <w:t xml:space="preserve"> дошкольн</w:t>
      </w:r>
      <w:r w:rsidR="00490153">
        <w:rPr>
          <w:rFonts w:ascii="Times New Roman" w:hAnsi="Times New Roman" w:cs="Times New Roman"/>
          <w:i/>
          <w:sz w:val="24"/>
          <w:szCs w:val="24"/>
        </w:rPr>
        <w:t>ого</w:t>
      </w:r>
      <w:r w:rsidR="00490153" w:rsidRPr="00490153">
        <w:rPr>
          <w:rFonts w:ascii="Times New Roman" w:hAnsi="Times New Roman" w:cs="Times New Roman"/>
          <w:i/>
          <w:sz w:val="24"/>
          <w:szCs w:val="24"/>
        </w:rPr>
        <w:t xml:space="preserve"> возраст</w:t>
      </w:r>
      <w:r w:rsidR="00490153">
        <w:rPr>
          <w:rFonts w:ascii="Times New Roman" w:hAnsi="Times New Roman" w:cs="Times New Roman"/>
          <w:i/>
          <w:sz w:val="24"/>
          <w:szCs w:val="24"/>
        </w:rPr>
        <w:t>а</w:t>
      </w:r>
      <w:r w:rsidR="00490153" w:rsidRPr="00490153">
        <w:rPr>
          <w:rFonts w:ascii="Times New Roman" w:hAnsi="Times New Roman" w:cs="Times New Roman"/>
          <w:i/>
          <w:sz w:val="24"/>
          <w:szCs w:val="24"/>
        </w:rPr>
        <w:t xml:space="preserve"> (5-6 лет)/ подготовительн</w:t>
      </w:r>
      <w:r w:rsidR="00490153">
        <w:rPr>
          <w:rFonts w:ascii="Times New Roman" w:hAnsi="Times New Roman" w:cs="Times New Roman"/>
          <w:i/>
          <w:sz w:val="24"/>
          <w:szCs w:val="24"/>
        </w:rPr>
        <w:t>ой</w:t>
      </w:r>
      <w:r w:rsidR="00490153" w:rsidRPr="00490153">
        <w:rPr>
          <w:rFonts w:ascii="Times New Roman" w:hAnsi="Times New Roman" w:cs="Times New Roman"/>
          <w:i/>
          <w:sz w:val="24"/>
          <w:szCs w:val="24"/>
        </w:rPr>
        <w:t xml:space="preserve"> к школе групп</w:t>
      </w:r>
      <w:r w:rsidR="00490153">
        <w:rPr>
          <w:rFonts w:ascii="Times New Roman" w:hAnsi="Times New Roman" w:cs="Times New Roman"/>
          <w:i/>
          <w:sz w:val="24"/>
          <w:szCs w:val="24"/>
        </w:rPr>
        <w:t>е</w:t>
      </w:r>
      <w:r w:rsidR="00490153" w:rsidRPr="00490153">
        <w:rPr>
          <w:rFonts w:ascii="Times New Roman" w:hAnsi="Times New Roman" w:cs="Times New Roman"/>
          <w:i/>
          <w:sz w:val="24"/>
          <w:szCs w:val="24"/>
        </w:rPr>
        <w:t xml:space="preserve"> (6-7 лет)</w:t>
      </w:r>
      <w:r w:rsidR="004901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в соответствии с федеральными, региональными и локальными нормативными документами:</w:t>
      </w:r>
    </w:p>
    <w:p w:rsidR="001E23E0" w:rsidRPr="009C2717" w:rsidRDefault="001E23E0" w:rsidP="005A0664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  <w:bookmarkStart w:id="2" w:name="_Hlk102654686"/>
      <w:r w:rsidRPr="009C2717">
        <w:rPr>
          <w:rFonts w:ascii="Times New Roman" w:eastAsia="Century" w:hAnsi="Times New Roman" w:cs="Times New Roman"/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</w:t>
      </w:r>
    </w:p>
    <w:p w:rsidR="001E23E0" w:rsidRPr="009C2717" w:rsidRDefault="001E23E0" w:rsidP="005A0664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  <w:r w:rsidRPr="009C2717">
        <w:rPr>
          <w:rFonts w:ascii="Times New Roman" w:eastAsia="Century" w:hAnsi="Times New Roman" w:cs="Times New Roman"/>
          <w:color w:val="000000"/>
          <w:sz w:val="24"/>
          <w:szCs w:val="24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</w:t>
      </w:r>
    </w:p>
    <w:p w:rsidR="001E23E0" w:rsidRPr="003C3EC6" w:rsidRDefault="007124DA" w:rsidP="005A0664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sz w:val="24"/>
          <w:szCs w:val="24"/>
        </w:rPr>
      </w:pPr>
      <w:hyperlink r:id="rId9" w:history="1">
        <w:r w:rsidR="001E23E0" w:rsidRPr="009C2717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Приказ </w:t>
        </w:r>
        <w:proofErr w:type="spellStart"/>
        <w:r w:rsidR="001E23E0" w:rsidRPr="009C2717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Минпросвещения</w:t>
        </w:r>
        <w:proofErr w:type="spellEnd"/>
        <w:r w:rsidR="001E23E0" w:rsidRPr="009C2717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России от 24.11.2022 N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(Зарегистрировано в Минюсте России 27.01.2023 N 72149)</w:t>
        </w:r>
      </w:hyperlink>
      <w:r w:rsidR="001E23E0" w:rsidRPr="003C3EC6">
        <w:rPr>
          <w:rFonts w:ascii="Times New Roman" w:hAnsi="Times New Roman" w:cs="Times New Roman"/>
          <w:sz w:val="24"/>
          <w:szCs w:val="24"/>
        </w:rPr>
        <w:t> </w:t>
      </w:r>
    </w:p>
    <w:p w:rsidR="001E23E0" w:rsidRPr="009C2717" w:rsidRDefault="001E23E0" w:rsidP="005A0664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  <w:r w:rsidRPr="009C2717">
        <w:rPr>
          <w:rFonts w:ascii="Times New Roman" w:eastAsia="Century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9C2717">
        <w:rPr>
          <w:rFonts w:ascii="Times New Roman" w:eastAsia="Century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C2717">
        <w:rPr>
          <w:rFonts w:ascii="Times New Roman" w:eastAsia="Century" w:hAnsi="Times New Roman" w:cs="Times New Roman"/>
          <w:color w:val="000000"/>
          <w:sz w:val="24"/>
          <w:szCs w:val="24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1E23E0" w:rsidRPr="009C2717" w:rsidRDefault="001E23E0" w:rsidP="005A0664">
      <w:pPr>
        <w:pStyle w:val="a8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2717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 сентября 2020 года №28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</w:t>
      </w:r>
    </w:p>
    <w:p w:rsidR="001E23E0" w:rsidRPr="009C2717" w:rsidRDefault="001E23E0" w:rsidP="005A0664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  <w:r w:rsidRPr="009C2717">
        <w:rPr>
          <w:rFonts w:ascii="Times New Roman" w:eastAsia="Century" w:hAnsi="Times New Roman" w:cs="Times New Roman"/>
          <w:color w:val="000000"/>
          <w:sz w:val="24"/>
          <w:szCs w:val="24"/>
        </w:rPr>
        <w:t xml:space="preserve">Распоряжение </w:t>
      </w:r>
      <w:proofErr w:type="spellStart"/>
      <w:r w:rsidRPr="009C2717">
        <w:rPr>
          <w:rFonts w:ascii="Times New Roman" w:eastAsia="Century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C2717">
        <w:rPr>
          <w:rFonts w:ascii="Times New Roman" w:eastAsia="Century" w:hAnsi="Times New Roman" w:cs="Times New Roman"/>
          <w:color w:val="000000"/>
          <w:sz w:val="24"/>
          <w:szCs w:val="24"/>
        </w:rPr>
        <w:t xml:space="preserve"> России от 06.08.2020 N Р-75 (ред. от 06.04.2021) "Об утверждении примерного Положения об оказании логопедической помощи в организациях, осуществляющих образовательную деятельность" </w:t>
      </w:r>
    </w:p>
    <w:p w:rsidR="001E23E0" w:rsidRDefault="001E23E0" w:rsidP="005A0664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  <w:r w:rsidRPr="009C2717">
        <w:rPr>
          <w:rFonts w:ascii="Times New Roman" w:eastAsia="Century" w:hAnsi="Times New Roman" w:cs="Times New Roman"/>
          <w:color w:val="000000"/>
          <w:sz w:val="24"/>
          <w:szCs w:val="24"/>
        </w:rPr>
        <w:t xml:space="preserve">Разъяснения по вопросу регулирования рабочего времени учителей-логопедов организаций, осуществляющих образовательную деятельность, при выполнении ими </w:t>
      </w:r>
      <w:r w:rsidRPr="007D5946">
        <w:rPr>
          <w:rFonts w:ascii="Times New Roman" w:eastAsia="Century" w:hAnsi="Times New Roman" w:cs="Times New Roman"/>
          <w:color w:val="000000"/>
          <w:sz w:val="24"/>
          <w:szCs w:val="24"/>
        </w:rPr>
        <w:t>должностных обязанностей. 24.11. 2020 ДГ-2210/07</w:t>
      </w:r>
    </w:p>
    <w:p w:rsidR="007D5946" w:rsidRPr="007D5946" w:rsidRDefault="007D5946" w:rsidP="005A0664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  <w:r w:rsidRPr="007D5946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дошкольного образования для обучающихся с тяжелыми нарушениями</w:t>
      </w:r>
      <w:r>
        <w:rPr>
          <w:rFonts w:ascii="Times New Roman" w:hAnsi="Times New Roman" w:cs="Times New Roman"/>
          <w:sz w:val="24"/>
          <w:szCs w:val="24"/>
        </w:rPr>
        <w:t xml:space="preserve"> речи, м</w:t>
      </w:r>
      <w:r w:rsidRPr="007D5946">
        <w:rPr>
          <w:rFonts w:ascii="Times New Roman" w:hAnsi="Times New Roman" w:cs="Times New Roman"/>
          <w:sz w:val="24"/>
          <w:szCs w:val="24"/>
        </w:rPr>
        <w:t>униципального автономного дошкольного образовательного учреждения</w:t>
      </w:r>
      <w:r>
        <w:rPr>
          <w:rFonts w:ascii="Times New Roman" w:eastAsia="Century" w:hAnsi="Times New Roman" w:cs="Times New Roman"/>
          <w:color w:val="000000"/>
          <w:sz w:val="24"/>
          <w:szCs w:val="24"/>
        </w:rPr>
        <w:t xml:space="preserve"> </w:t>
      </w:r>
      <w:r w:rsidRPr="007D5946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2C1350">
        <w:rPr>
          <w:rFonts w:ascii="Times New Roman" w:hAnsi="Times New Roman" w:cs="Times New Roman"/>
          <w:sz w:val="24"/>
          <w:szCs w:val="24"/>
        </w:rPr>
        <w:t>150</w:t>
      </w:r>
      <w:r w:rsidRPr="007D5946">
        <w:rPr>
          <w:rFonts w:ascii="Times New Roman" w:hAnsi="Times New Roman" w:cs="Times New Roman"/>
          <w:sz w:val="24"/>
          <w:szCs w:val="24"/>
        </w:rPr>
        <w:t>»</w:t>
      </w:r>
    </w:p>
    <w:p w:rsidR="007D5946" w:rsidRPr="00640FB2" w:rsidRDefault="007D5946" w:rsidP="007D5946">
      <w:pPr>
        <w:rPr>
          <w:rFonts w:ascii="Times New Roman" w:hAnsi="Times New Roman" w:cs="Times New Roman"/>
        </w:rPr>
      </w:pPr>
      <w:r w:rsidRPr="00640FB2">
        <w:rPr>
          <w:rFonts w:ascii="Times New Roman" w:hAnsi="Times New Roman" w:cs="Times New Roman"/>
        </w:rPr>
        <w:t>Ново-Савиновского района г.Казани</w:t>
      </w:r>
      <w:bookmarkEnd w:id="2"/>
    </w:p>
    <w:p w:rsidR="001E23E0" w:rsidRPr="007D5946" w:rsidRDefault="007D5946" w:rsidP="005A066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 М</w:t>
      </w:r>
      <w:r w:rsidR="002C1350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ДОУ «Детский сад №</w:t>
      </w:r>
      <w:r w:rsidR="002C1350">
        <w:rPr>
          <w:rFonts w:ascii="Times New Roman" w:eastAsia="Times New Roman" w:hAnsi="Times New Roman" w:cs="Times New Roman"/>
          <w:sz w:val="24"/>
          <w:szCs w:val="24"/>
        </w:rPr>
        <w:t>150</w:t>
      </w:r>
      <w:r>
        <w:rPr>
          <w:rFonts w:ascii="Times New Roman" w:eastAsia="Times New Roman" w:hAnsi="Times New Roman" w:cs="Times New Roman"/>
          <w:sz w:val="24"/>
          <w:szCs w:val="24"/>
        </w:rPr>
        <w:t>» Ново-Савиновского района г.Казани</w:t>
      </w:r>
      <w:r w:rsidR="001E23E0" w:rsidRPr="007D5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23E0" w:rsidRPr="00153107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5098">
        <w:rPr>
          <w:rFonts w:ascii="Times New Roman" w:hAnsi="Times New Roman" w:cs="Times New Roman"/>
          <w:sz w:val="24"/>
          <w:szCs w:val="24"/>
        </w:rPr>
        <w:t xml:space="preserve">Рабочая программа определяет содержание, структуру и организацию </w:t>
      </w:r>
      <w:proofErr w:type="gramStart"/>
      <w:r w:rsidRPr="00EB5098">
        <w:rPr>
          <w:rFonts w:ascii="Times New Roman" w:hAnsi="Times New Roman" w:cs="Times New Roman"/>
          <w:sz w:val="24"/>
          <w:szCs w:val="24"/>
        </w:rPr>
        <w:t>деятельности,  обеспечивает</w:t>
      </w:r>
      <w:proofErr w:type="gramEnd"/>
      <w:r w:rsidRPr="00EB5098">
        <w:rPr>
          <w:rFonts w:ascii="Times New Roman" w:hAnsi="Times New Roman" w:cs="Times New Roman"/>
          <w:sz w:val="24"/>
          <w:szCs w:val="24"/>
        </w:rPr>
        <w:t xml:space="preserve"> единство воспитательных, развивающих и обучающих целей и задач образовательного процесса с детьми старшего дошкольного возраста </w:t>
      </w:r>
      <w:r w:rsidRPr="008656B9">
        <w:rPr>
          <w:rFonts w:ascii="Times New Roman" w:hAnsi="Times New Roman" w:cs="Times New Roman"/>
          <w:i/>
          <w:sz w:val="24"/>
          <w:szCs w:val="24"/>
        </w:rPr>
        <w:t>логопедической группы (комбинированной</w:t>
      </w:r>
      <w:r w:rsidR="008656B9" w:rsidRPr="008656B9">
        <w:rPr>
          <w:rFonts w:ascii="Times New Roman" w:hAnsi="Times New Roman" w:cs="Times New Roman"/>
          <w:i/>
          <w:sz w:val="24"/>
          <w:szCs w:val="24"/>
        </w:rPr>
        <w:t xml:space="preserve"> направленности</w:t>
      </w:r>
      <w:r w:rsidR="008656B9">
        <w:rPr>
          <w:rFonts w:ascii="Times New Roman" w:hAnsi="Times New Roman" w:cs="Times New Roman"/>
          <w:i/>
          <w:color w:val="C00000"/>
          <w:sz w:val="24"/>
          <w:szCs w:val="24"/>
        </w:rPr>
        <w:t>)</w:t>
      </w:r>
      <w:r w:rsidRPr="00EB5098">
        <w:rPr>
          <w:rFonts w:ascii="Times New Roman" w:hAnsi="Times New Roman" w:cs="Times New Roman"/>
          <w:sz w:val="24"/>
          <w:szCs w:val="24"/>
        </w:rPr>
        <w:t xml:space="preserve"> для детей с тяжелыми нарушениями речи (далее – ТНР).</w:t>
      </w:r>
    </w:p>
    <w:p w:rsidR="00153107" w:rsidRPr="00865B8B" w:rsidRDefault="00153107" w:rsidP="00153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составлена с учетом концептуальных положений общей и коррекционной педагогики, педагогической и специальной психологии. </w:t>
      </w:r>
    </w:p>
    <w:p w:rsidR="00153107" w:rsidRPr="00865B8B" w:rsidRDefault="00153107" w:rsidP="00153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Программа базируется на современных представлениях лингвистики о языке как важнейшем средстве общения людей, освоения окружающей действительности и познания мира, 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:rsidR="00153107" w:rsidRPr="00865B8B" w:rsidRDefault="00153107" w:rsidP="00153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В основе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 лежит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предполагающей интенсивный и экстенсивный пути развития и формирование «чувства языка».</w:t>
      </w:r>
    </w:p>
    <w:p w:rsidR="00153107" w:rsidRPr="00865B8B" w:rsidRDefault="00153107" w:rsidP="00153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учителя-логопеда,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</w:t>
      </w:r>
    </w:p>
    <w:p w:rsidR="00153107" w:rsidRPr="00865B8B" w:rsidRDefault="00153107" w:rsidP="00153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Программой предусматривается разностороннее развитие детей 6-го года жизни (старшая группа) с ТНР,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 </w:t>
      </w:r>
    </w:p>
    <w:p w:rsidR="00153107" w:rsidRPr="00B102E0" w:rsidRDefault="00153107" w:rsidP="00153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Содержание рабочей программы обеспечивается </w:t>
      </w:r>
      <w:r w:rsidRPr="00C5426B">
        <w:rPr>
          <w:rFonts w:ascii="Times New Roman" w:hAnsi="Times New Roman" w:cs="Times New Roman"/>
          <w:sz w:val="24"/>
          <w:szCs w:val="24"/>
        </w:rPr>
        <w:t xml:space="preserve">установлением </w:t>
      </w:r>
      <w:r w:rsidRPr="00B102E0">
        <w:rPr>
          <w:rFonts w:ascii="Times New Roman" w:hAnsi="Times New Roman" w:cs="Times New Roman"/>
          <w:sz w:val="24"/>
          <w:szCs w:val="24"/>
        </w:rPr>
        <w:t>связей между образовательными областями, интеграцией усилий специалистов и родителей дошкольников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426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связи с этим </w:t>
      </w:r>
      <w:r w:rsidRPr="00865B8B">
        <w:rPr>
          <w:rFonts w:ascii="Times New Roman" w:hAnsi="Times New Roman" w:cs="Times New Roman"/>
          <w:bCs/>
          <w:iCs/>
          <w:sz w:val="24"/>
          <w:szCs w:val="24"/>
        </w:rPr>
        <w:t>обеспечивают разностороннее развитие детей с учетом их возрастных и индивидуальных особенностей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53107" w:rsidRPr="00B102E0" w:rsidRDefault="00153107" w:rsidP="001531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02E0">
        <w:rPr>
          <w:rFonts w:ascii="Times New Roman" w:hAnsi="Times New Roman" w:cs="Times New Roman"/>
          <w:sz w:val="24"/>
          <w:szCs w:val="24"/>
        </w:rPr>
        <w:t>Теоретико-методологической и нормативно-организационной основой для проектирования коррекционной деятельности учителя-логопеда с детьми с речевыми нарушениями старшей логопедической группы являются:</w:t>
      </w:r>
    </w:p>
    <w:p w:rsidR="00153107" w:rsidRPr="00B102E0" w:rsidRDefault="00153107" w:rsidP="001531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02E0">
        <w:rPr>
          <w:rFonts w:ascii="Times New Roman" w:hAnsi="Times New Roman" w:cs="Times New Roman"/>
          <w:sz w:val="24"/>
          <w:szCs w:val="24"/>
        </w:rPr>
        <w:t>•</w:t>
      </w:r>
      <w:r w:rsidRPr="00B102E0">
        <w:rPr>
          <w:rFonts w:ascii="Times New Roman" w:hAnsi="Times New Roman" w:cs="Times New Roman"/>
          <w:sz w:val="24"/>
          <w:szCs w:val="24"/>
        </w:rPr>
        <w:tab/>
        <w:t>положения концепции о культурно-историческом характере развития высших психических функций у человека и теории вторичных и первичных дефектов развития ребенка с ОВЗ (Л.С. Выготский);</w:t>
      </w:r>
    </w:p>
    <w:p w:rsidR="00153107" w:rsidRPr="00B102E0" w:rsidRDefault="00153107" w:rsidP="001531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02E0">
        <w:rPr>
          <w:rFonts w:ascii="Times New Roman" w:hAnsi="Times New Roman" w:cs="Times New Roman"/>
          <w:sz w:val="24"/>
          <w:szCs w:val="24"/>
        </w:rPr>
        <w:t>•</w:t>
      </w:r>
      <w:r w:rsidRPr="00B102E0">
        <w:rPr>
          <w:rFonts w:ascii="Times New Roman" w:hAnsi="Times New Roman" w:cs="Times New Roman"/>
          <w:sz w:val="24"/>
          <w:szCs w:val="24"/>
        </w:rPr>
        <w:tab/>
        <w:t>положения концепции о трех уровнях речевого развития детей и об определении соответствующего содержания и особенностей организации коррекционно-развивающей деятельности учителя-логопеда (Р.Е. Левина, Т.Б. Филичева, Г.В. Чиркина);</w:t>
      </w:r>
    </w:p>
    <w:p w:rsidR="00153107" w:rsidRPr="00B102E0" w:rsidRDefault="00153107" w:rsidP="001531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02E0">
        <w:rPr>
          <w:rFonts w:ascii="Times New Roman" w:hAnsi="Times New Roman" w:cs="Times New Roman"/>
          <w:sz w:val="24"/>
          <w:szCs w:val="24"/>
        </w:rPr>
        <w:t>•</w:t>
      </w:r>
      <w:r w:rsidRPr="00B102E0">
        <w:rPr>
          <w:rFonts w:ascii="Times New Roman" w:hAnsi="Times New Roman" w:cs="Times New Roman"/>
          <w:sz w:val="24"/>
          <w:szCs w:val="24"/>
        </w:rPr>
        <w:tab/>
        <w:t>результаты экспериментального исследования развития детской речи в дошкольном возрасте в условиях ее нарушения и практические рекомендации по ее совершенствованию (Т.Б. Филичева, Г.В. Чиркина);</w:t>
      </w:r>
    </w:p>
    <w:p w:rsidR="00153107" w:rsidRPr="00B102E0" w:rsidRDefault="00153107" w:rsidP="001531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02E0">
        <w:rPr>
          <w:rFonts w:ascii="Times New Roman" w:hAnsi="Times New Roman" w:cs="Times New Roman"/>
          <w:sz w:val="24"/>
          <w:szCs w:val="24"/>
        </w:rPr>
        <w:t>•</w:t>
      </w:r>
      <w:r w:rsidRPr="00B102E0">
        <w:rPr>
          <w:rFonts w:ascii="Times New Roman" w:hAnsi="Times New Roman" w:cs="Times New Roman"/>
          <w:sz w:val="24"/>
          <w:szCs w:val="24"/>
        </w:rPr>
        <w:tab/>
        <w:t>требования ФГОС ДО к структуре основной общеобразовательной программы дошкольного образования;</w:t>
      </w:r>
    </w:p>
    <w:p w:rsidR="00153107" w:rsidRPr="00B102E0" w:rsidRDefault="00153107" w:rsidP="001531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02E0">
        <w:rPr>
          <w:rFonts w:ascii="Times New Roman" w:hAnsi="Times New Roman" w:cs="Times New Roman"/>
          <w:sz w:val="24"/>
          <w:szCs w:val="24"/>
        </w:rPr>
        <w:t>•</w:t>
      </w:r>
      <w:r w:rsidRPr="00B102E0">
        <w:rPr>
          <w:rFonts w:ascii="Times New Roman" w:hAnsi="Times New Roman" w:cs="Times New Roman"/>
          <w:sz w:val="24"/>
          <w:szCs w:val="24"/>
        </w:rPr>
        <w:tab/>
        <w:t>«Коррекционное обучение и воспитание детей 5-летнего возраста с общим недоразвитием речи» под ред. Т.Б. Филичева, Г.В. Чиркина;</w:t>
      </w:r>
    </w:p>
    <w:p w:rsidR="00153107" w:rsidRPr="00B102E0" w:rsidRDefault="00153107" w:rsidP="001531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02E0">
        <w:rPr>
          <w:rFonts w:ascii="Times New Roman" w:hAnsi="Times New Roman" w:cs="Times New Roman"/>
          <w:sz w:val="24"/>
          <w:szCs w:val="24"/>
        </w:rPr>
        <w:t>•</w:t>
      </w:r>
      <w:r w:rsidRPr="00B102E0">
        <w:rPr>
          <w:rFonts w:ascii="Times New Roman" w:hAnsi="Times New Roman" w:cs="Times New Roman"/>
          <w:sz w:val="24"/>
          <w:szCs w:val="24"/>
        </w:rPr>
        <w:tab/>
        <w:t xml:space="preserve"> «Программа коррекционного обучения и воспитания детей с общим недоразвитием речи 6-го года жизни» под ред. Т.Б. Филичева, Г.В. Чиркина;</w:t>
      </w:r>
    </w:p>
    <w:p w:rsidR="00153107" w:rsidRPr="00B102E0" w:rsidRDefault="00153107" w:rsidP="001531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02E0">
        <w:rPr>
          <w:rFonts w:ascii="Times New Roman" w:hAnsi="Times New Roman" w:cs="Times New Roman"/>
          <w:sz w:val="24"/>
          <w:szCs w:val="24"/>
        </w:rPr>
        <w:t>•</w:t>
      </w:r>
      <w:r w:rsidRPr="00B102E0">
        <w:rPr>
          <w:rFonts w:ascii="Times New Roman" w:hAnsi="Times New Roman" w:cs="Times New Roman"/>
          <w:sz w:val="24"/>
          <w:szCs w:val="24"/>
        </w:rPr>
        <w:tab/>
        <w:t>«Воспитание и обучение детей дошкольного возраста с фонетико-фонематическим недоразвитием», авт. Т.Б. Филичева, Г.В. Чиркина;</w:t>
      </w:r>
    </w:p>
    <w:p w:rsidR="00153107" w:rsidRPr="00B102E0" w:rsidRDefault="00153107" w:rsidP="001531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02E0">
        <w:rPr>
          <w:rFonts w:ascii="Times New Roman" w:hAnsi="Times New Roman" w:cs="Times New Roman"/>
          <w:sz w:val="24"/>
          <w:szCs w:val="24"/>
        </w:rPr>
        <w:t>•</w:t>
      </w:r>
      <w:r w:rsidRPr="00B102E0">
        <w:rPr>
          <w:rFonts w:ascii="Times New Roman" w:hAnsi="Times New Roman" w:cs="Times New Roman"/>
          <w:sz w:val="24"/>
          <w:szCs w:val="24"/>
        </w:rPr>
        <w:tab/>
        <w:t xml:space="preserve">Коррекция нарушений речи (программы дошкольных образовательных учреждений компенсирующего вида для детей с нарушениями речи); </w:t>
      </w:r>
    </w:p>
    <w:p w:rsidR="001E23E0" w:rsidRPr="009F0139" w:rsidRDefault="001E23E0" w:rsidP="00153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23E0" w:rsidRPr="00DC7E03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C7E03">
        <w:rPr>
          <w:rFonts w:ascii="Times New Roman" w:hAnsi="Times New Roman" w:cs="Times New Roman"/>
          <w:sz w:val="24"/>
          <w:szCs w:val="24"/>
        </w:rPr>
        <w:t>Срок реализации программы</w:t>
      </w:r>
      <w:r w:rsidR="008656B9" w:rsidRPr="008656B9">
        <w:rPr>
          <w:rFonts w:ascii="Times New Roman" w:eastAsia="Times New Roman" w:hAnsi="Times New Roman" w:cs="Times New Roman"/>
          <w:i/>
          <w:sz w:val="24"/>
          <w:szCs w:val="24"/>
        </w:rPr>
        <w:t xml:space="preserve">: один </w:t>
      </w:r>
      <w:r w:rsidRPr="008656B9">
        <w:rPr>
          <w:rFonts w:ascii="Times New Roman" w:hAnsi="Times New Roman" w:cs="Times New Roman"/>
          <w:i/>
          <w:sz w:val="24"/>
          <w:szCs w:val="24"/>
        </w:rPr>
        <w:t>учебный год</w:t>
      </w:r>
      <w:r w:rsidR="008656B9">
        <w:rPr>
          <w:rFonts w:ascii="Times New Roman" w:hAnsi="Times New Roman" w:cs="Times New Roman"/>
          <w:i/>
          <w:sz w:val="24"/>
          <w:szCs w:val="24"/>
        </w:rPr>
        <w:t xml:space="preserve"> (1 сентября – 31 мая</w:t>
      </w:r>
      <w:r w:rsidRPr="008656B9">
        <w:rPr>
          <w:rFonts w:ascii="Times New Roman" w:hAnsi="Times New Roman" w:cs="Times New Roman"/>
          <w:i/>
          <w:sz w:val="24"/>
          <w:szCs w:val="24"/>
        </w:rPr>
        <w:t>)</w:t>
      </w:r>
    </w:p>
    <w:p w:rsidR="001E23E0" w:rsidRPr="00C347CA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031">
        <w:rPr>
          <w:rFonts w:ascii="Times New Roman" w:eastAsia="Times New Roman" w:hAnsi="Times New Roman" w:cs="Times New Roman"/>
          <w:sz w:val="24"/>
          <w:szCs w:val="24"/>
        </w:rPr>
        <w:t xml:space="preserve">Основой рабочей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 является создание оптимальных условий для коррекционно-развивающей работы и всестороннего гармоничного развития детей с тяжелыми нарушениями речи (далее – ТНР).</w:t>
      </w:r>
    </w:p>
    <w:p w:rsidR="001E23E0" w:rsidRPr="00A65558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A65558">
        <w:rPr>
          <w:rFonts w:ascii="Times New Roman" w:hAnsi="Times New Roman" w:cs="Times New Roman"/>
          <w:sz w:val="24"/>
        </w:rPr>
        <w:t>Реализация рабочей программы предусматривает полное взаимодействие и преемственность действий всех специалистов дошкольного образовательного учреждения и родителей дошкольников.</w:t>
      </w:r>
    </w:p>
    <w:p w:rsidR="001E23E0" w:rsidRPr="00A65558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5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Pr="00A65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проектирование модели коррекционно-развивающей психолого-педагогической работы, максимально обеспечивающей создание условий для </w:t>
      </w:r>
      <w:r w:rsidRPr="00A65558">
        <w:rPr>
          <w:rFonts w:ascii="Times New Roman" w:hAnsi="Times New Roman" w:cs="Times New Roman"/>
          <w:sz w:val="24"/>
          <w:szCs w:val="24"/>
        </w:rPr>
        <w:t>выравнивания речевого и психофизического развития</w:t>
      </w:r>
      <w:r w:rsidRPr="00A65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 с ТНР, </w:t>
      </w:r>
      <w:r w:rsidRPr="00A65558">
        <w:rPr>
          <w:rFonts w:ascii="Times New Roman" w:hAnsi="Times New Roman" w:cs="Times New Roman"/>
          <w:sz w:val="24"/>
          <w:szCs w:val="24"/>
        </w:rPr>
        <w:t>его всестороннее гармоничное развити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65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позитивную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социализацию</w:t>
      </w:r>
      <w:r w:rsidRPr="00EB58C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и</w:t>
      </w:r>
      <w:proofErr w:type="spellEnd"/>
      <w:r w:rsidRPr="00EB58C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развитие </w:t>
      </w:r>
      <w:r w:rsidRPr="00EB58C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творческого </w:t>
      </w:r>
      <w:proofErr w:type="gramStart"/>
      <w:r w:rsidRPr="00EB58C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потенциала</w:t>
      </w:r>
      <w:r w:rsidRPr="00EB58C9">
        <w:rPr>
          <w:rFonts w:ascii="Arial" w:hAnsi="Arial" w:cs="Arial"/>
          <w:color w:val="000000"/>
          <w:sz w:val="24"/>
          <w:szCs w:val="23"/>
          <w:shd w:val="clear" w:color="auto" w:fill="FFFFFF"/>
        </w:rPr>
        <w:t> </w:t>
      </w:r>
      <w:r w:rsidRPr="00A65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Pr="00A65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сотрудничества с взрослыми и сверстниками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23E0" w:rsidRPr="00EB58C9" w:rsidRDefault="001E23E0" w:rsidP="001E23E0">
      <w:pPr>
        <w:pStyle w:val="a8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B58C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Задачи рабочей программы</w:t>
      </w:r>
      <w:r w:rsidRPr="00EB58C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: </w:t>
      </w:r>
    </w:p>
    <w:p w:rsidR="00AB3E42" w:rsidRPr="00AB3E42" w:rsidRDefault="00AB3E42" w:rsidP="005A0664">
      <w:pPr>
        <w:pStyle w:val="a8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AB3E42">
        <w:rPr>
          <w:rFonts w:ascii="Times New Roman" w:hAnsi="Times New Roman" w:cs="Times New Roman"/>
          <w:sz w:val="24"/>
        </w:rPr>
        <w:t xml:space="preserve">аботать над совершенствованием процессов слухового и зрительного восприятия, внимания, памяти, мыслительных операций анализа, синтеза, сравнения, </w:t>
      </w:r>
      <w:proofErr w:type="spellStart"/>
      <w:proofErr w:type="gramStart"/>
      <w:r w:rsidRPr="00AB3E42">
        <w:rPr>
          <w:rFonts w:ascii="Times New Roman" w:hAnsi="Times New Roman" w:cs="Times New Roman"/>
          <w:sz w:val="24"/>
        </w:rPr>
        <w:t>обобщения,классификаций</w:t>
      </w:r>
      <w:proofErr w:type="spellEnd"/>
      <w:proofErr w:type="gramEnd"/>
      <w:r w:rsidRPr="00AB3E42">
        <w:rPr>
          <w:rFonts w:ascii="Times New Roman" w:hAnsi="Times New Roman" w:cs="Times New Roman"/>
          <w:sz w:val="24"/>
        </w:rPr>
        <w:t>;</w:t>
      </w:r>
    </w:p>
    <w:p w:rsidR="00AB3E42" w:rsidRPr="00AB3E42" w:rsidRDefault="00AB3E42" w:rsidP="005A0664">
      <w:pPr>
        <w:pStyle w:val="a8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</w:t>
      </w:r>
      <w:r w:rsidRPr="00AB3E42">
        <w:rPr>
          <w:rFonts w:ascii="Times New Roman" w:hAnsi="Times New Roman" w:cs="Times New Roman"/>
          <w:sz w:val="24"/>
        </w:rPr>
        <w:t xml:space="preserve">азвивать общую, мелкую, артикуляторную моторику; </w:t>
      </w:r>
      <w:r w:rsidRPr="00AB3E42">
        <w:sym w:font="Symbol" w:char="F0BE"/>
      </w:r>
      <w:r w:rsidRPr="00AB3E42">
        <w:rPr>
          <w:rFonts w:ascii="Times New Roman" w:hAnsi="Times New Roman" w:cs="Times New Roman"/>
          <w:sz w:val="24"/>
        </w:rPr>
        <w:t xml:space="preserve"> осуществлять коррекцию нарушений дыхательной и голосовой функций; </w:t>
      </w:r>
    </w:p>
    <w:p w:rsidR="00AB3E42" w:rsidRPr="00AB3E42" w:rsidRDefault="00AB3E42" w:rsidP="005A0664">
      <w:pPr>
        <w:pStyle w:val="a8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AB3E42">
        <w:rPr>
          <w:rFonts w:ascii="Times New Roman" w:hAnsi="Times New Roman" w:cs="Times New Roman"/>
          <w:sz w:val="24"/>
        </w:rPr>
        <w:t xml:space="preserve">асширять объем </w:t>
      </w:r>
      <w:proofErr w:type="spellStart"/>
      <w:r w:rsidRPr="00AB3E42">
        <w:rPr>
          <w:rFonts w:ascii="Times New Roman" w:hAnsi="Times New Roman" w:cs="Times New Roman"/>
          <w:sz w:val="24"/>
        </w:rPr>
        <w:t>импрессивной</w:t>
      </w:r>
      <w:proofErr w:type="spellEnd"/>
      <w:r w:rsidRPr="00AB3E42">
        <w:rPr>
          <w:rFonts w:ascii="Times New Roman" w:hAnsi="Times New Roman" w:cs="Times New Roman"/>
          <w:sz w:val="24"/>
        </w:rPr>
        <w:t xml:space="preserve"> и экспрессивной речи и уточнять предметный (существительные), предикативный (глаголы) и адъективный (прилагательные) словарь, вести работу по формированию семантической структуры слова, организации семантических полей; </w:t>
      </w:r>
    </w:p>
    <w:p w:rsidR="00AB3E42" w:rsidRPr="00AB3E42" w:rsidRDefault="00AB3E42" w:rsidP="005A0664">
      <w:pPr>
        <w:pStyle w:val="a8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Pr="00AB3E42">
        <w:rPr>
          <w:rFonts w:ascii="Times New Roman" w:hAnsi="Times New Roman" w:cs="Times New Roman"/>
          <w:sz w:val="24"/>
        </w:rPr>
        <w:t xml:space="preserve">овершенствовать восприятие, дифференциацию и навыки употребления детьми грамматических форм слова и словообразовательных моделей, различных типов синтаксических конструкций; </w:t>
      </w:r>
    </w:p>
    <w:p w:rsidR="00AB3E42" w:rsidRPr="00AB3E42" w:rsidRDefault="00AB3E42" w:rsidP="005A0664">
      <w:pPr>
        <w:pStyle w:val="a8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Pr="00AB3E42">
        <w:rPr>
          <w:rFonts w:ascii="Times New Roman" w:hAnsi="Times New Roman" w:cs="Times New Roman"/>
          <w:sz w:val="24"/>
        </w:rPr>
        <w:t>овершенствовать навыки связной речи детей;</w:t>
      </w:r>
    </w:p>
    <w:p w:rsidR="00AB3E42" w:rsidRPr="00AB3E42" w:rsidRDefault="00AB3E42" w:rsidP="005A0664">
      <w:pPr>
        <w:pStyle w:val="a8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Pr="00AB3E42">
        <w:rPr>
          <w:rFonts w:ascii="Times New Roman" w:hAnsi="Times New Roman" w:cs="Times New Roman"/>
          <w:sz w:val="24"/>
        </w:rPr>
        <w:t xml:space="preserve">ести работу по коррекции нарушений фонетической стороны речи, по развитию фонематических процессов; </w:t>
      </w:r>
    </w:p>
    <w:p w:rsidR="001E23E0" w:rsidRPr="00AB3E42" w:rsidRDefault="00AB3E42" w:rsidP="005A0664">
      <w:pPr>
        <w:pStyle w:val="a8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Ф</w:t>
      </w:r>
      <w:r w:rsidRPr="00AB3E42">
        <w:rPr>
          <w:rFonts w:ascii="Times New Roman" w:hAnsi="Times New Roman" w:cs="Times New Roman"/>
          <w:sz w:val="24"/>
        </w:rPr>
        <w:t>ормировать мотивацию детей к школьному обучению, учить их основам грамоты.</w:t>
      </w:r>
    </w:p>
    <w:p w:rsidR="00AB3E42" w:rsidRDefault="00AB3E42" w:rsidP="001E23E0">
      <w:pPr>
        <w:pStyle w:val="pboth"/>
        <w:shd w:val="clear" w:color="auto" w:fill="FFFFFF"/>
        <w:spacing w:before="0" w:beforeAutospacing="0" w:after="0" w:afterAutospacing="0"/>
        <w:ind w:firstLine="720"/>
        <w:rPr>
          <w:b/>
          <w:color w:val="000000"/>
          <w:sz w:val="23"/>
          <w:szCs w:val="23"/>
          <w:shd w:val="clear" w:color="auto" w:fill="FFFFFF"/>
        </w:rPr>
      </w:pPr>
    </w:p>
    <w:p w:rsidR="004F6B0A" w:rsidRDefault="004F6B0A" w:rsidP="004F6B0A">
      <w:pPr>
        <w:pStyle w:val="pboth"/>
        <w:shd w:val="clear" w:color="auto" w:fill="FFFFFF"/>
        <w:spacing w:before="0" w:beforeAutospacing="0" w:after="0" w:afterAutospacing="0"/>
        <w:ind w:firstLine="720"/>
        <w:rPr>
          <w:b/>
          <w:color w:val="000000"/>
          <w:sz w:val="23"/>
          <w:szCs w:val="23"/>
          <w:shd w:val="clear" w:color="auto" w:fill="FFFFFF"/>
        </w:rPr>
      </w:pPr>
      <w:r>
        <w:rPr>
          <w:b/>
          <w:color w:val="000000"/>
          <w:sz w:val="23"/>
          <w:szCs w:val="23"/>
          <w:shd w:val="clear" w:color="auto" w:fill="FFFFFF"/>
        </w:rPr>
        <w:t>Р</w:t>
      </w:r>
      <w:r w:rsidRPr="00772249">
        <w:rPr>
          <w:b/>
          <w:color w:val="000000"/>
          <w:sz w:val="23"/>
          <w:szCs w:val="23"/>
          <w:shd w:val="clear" w:color="auto" w:fill="FFFFFF"/>
        </w:rPr>
        <w:t>абочая программа построена на следующих принципах:</w:t>
      </w:r>
    </w:p>
    <w:p w:rsidR="004F6B0A" w:rsidRPr="00772249" w:rsidRDefault="004F6B0A" w:rsidP="004F6B0A">
      <w:pPr>
        <w:pStyle w:val="pboth"/>
        <w:shd w:val="clear" w:color="auto" w:fill="FFFFFF"/>
        <w:spacing w:before="0" w:beforeAutospacing="0" w:after="0" w:afterAutospacing="0"/>
        <w:ind w:firstLine="720"/>
        <w:rPr>
          <w:b/>
          <w:color w:val="000000"/>
          <w:sz w:val="23"/>
          <w:szCs w:val="23"/>
          <w:shd w:val="clear" w:color="auto" w:fill="FFFFFF"/>
        </w:rPr>
      </w:pP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полноценное проживан</w:t>
      </w:r>
      <w:r>
        <w:rPr>
          <w:rFonts w:ascii="Times New Roman" w:hAnsi="Times New Roman" w:cs="Times New Roman"/>
          <w:kern w:val="20"/>
          <w:sz w:val="24"/>
          <w:szCs w:val="24"/>
        </w:rPr>
        <w:t xml:space="preserve">ие ребёнком всех этапов детства, </w:t>
      </w:r>
      <w:r w:rsidRPr="00092B1C">
        <w:rPr>
          <w:rFonts w:ascii="Times New Roman" w:hAnsi="Times New Roman" w:cs="Times New Roman"/>
          <w:kern w:val="20"/>
          <w:sz w:val="24"/>
          <w:szCs w:val="24"/>
        </w:rPr>
        <w:t>обогащение (амплификация) детского развития;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 xml:space="preserve">построение </w:t>
      </w:r>
      <w:r>
        <w:rPr>
          <w:rFonts w:ascii="Times New Roman" w:hAnsi="Times New Roman" w:cs="Times New Roman"/>
          <w:kern w:val="20"/>
          <w:sz w:val="24"/>
          <w:szCs w:val="24"/>
        </w:rPr>
        <w:t>коррекционно-развивающей</w:t>
      </w:r>
      <w:r w:rsidRPr="00092B1C">
        <w:rPr>
          <w:rFonts w:ascii="Times New Roman" w:hAnsi="Times New Roman" w:cs="Times New Roman"/>
          <w:kern w:val="20"/>
          <w:sz w:val="24"/>
          <w:szCs w:val="24"/>
        </w:rPr>
        <w:t xml:space="preserve"> деятельности </w:t>
      </w:r>
      <w:r>
        <w:rPr>
          <w:rFonts w:ascii="Times New Roman" w:hAnsi="Times New Roman" w:cs="Times New Roman"/>
          <w:kern w:val="20"/>
          <w:sz w:val="24"/>
          <w:szCs w:val="24"/>
        </w:rPr>
        <w:t xml:space="preserve">и образовательного процесса </w:t>
      </w:r>
      <w:r w:rsidRPr="00092B1C">
        <w:rPr>
          <w:rFonts w:ascii="Times New Roman" w:hAnsi="Times New Roman" w:cs="Times New Roman"/>
          <w:kern w:val="20"/>
          <w:sz w:val="24"/>
          <w:szCs w:val="24"/>
        </w:rPr>
        <w:t>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F6B0A" w:rsidRPr="00092B1C" w:rsidRDefault="004F6B0A" w:rsidP="005A0664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поддержка инициативы детей в различных видах деятельности;</w:t>
      </w:r>
    </w:p>
    <w:p w:rsidR="004F6B0A" w:rsidRPr="00092B1C" w:rsidRDefault="004F6B0A" w:rsidP="005A0664">
      <w:pPr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сотрудничество с семьёй;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учёт этнокул</w:t>
      </w:r>
      <w:r>
        <w:rPr>
          <w:rFonts w:ascii="Times New Roman" w:hAnsi="Times New Roman" w:cs="Times New Roman"/>
          <w:kern w:val="20"/>
          <w:sz w:val="24"/>
          <w:szCs w:val="24"/>
        </w:rPr>
        <w:t>ьтурной ситуации развития детей;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принцип развивающего образования, реализующийся через деятельность каждого ребенка в зоне его ближайшего развития;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соответствие критериям полноты, необходимости и достаточности, то есть достижение поставленных целей и решение задач только на необходимом и достаточном материале, максимально приближаться к разумному «минимуму»;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принцип инте</w:t>
      </w:r>
      <w:r>
        <w:rPr>
          <w:rFonts w:ascii="Times New Roman" w:hAnsi="Times New Roman" w:cs="Times New Roman"/>
          <w:kern w:val="20"/>
          <w:sz w:val="24"/>
          <w:szCs w:val="24"/>
        </w:rPr>
        <w:t>грации образовательных областей</w:t>
      </w:r>
      <w:r w:rsidRPr="00092B1C">
        <w:rPr>
          <w:rFonts w:ascii="Times New Roman" w:hAnsi="Times New Roman" w:cs="Times New Roman"/>
          <w:kern w:val="20"/>
          <w:sz w:val="24"/>
          <w:szCs w:val="24"/>
        </w:rPr>
        <w:t xml:space="preserve">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 xml:space="preserve">комплексно-тематический принцип построения </w:t>
      </w:r>
      <w:r>
        <w:rPr>
          <w:rFonts w:ascii="Times New Roman" w:hAnsi="Times New Roman" w:cs="Times New Roman"/>
          <w:kern w:val="20"/>
          <w:sz w:val="24"/>
          <w:szCs w:val="24"/>
        </w:rPr>
        <w:t xml:space="preserve">коррекционно-развивающей деятельности и </w:t>
      </w:r>
      <w:r w:rsidRPr="00092B1C">
        <w:rPr>
          <w:rFonts w:ascii="Times New Roman" w:hAnsi="Times New Roman" w:cs="Times New Roman"/>
          <w:kern w:val="20"/>
          <w:sz w:val="24"/>
          <w:szCs w:val="24"/>
        </w:rPr>
        <w:t xml:space="preserve">образовательного процесса; </w:t>
      </w:r>
    </w:p>
    <w:p w:rsidR="004F6B0A" w:rsidRPr="00092B1C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игра;</w:t>
      </w:r>
    </w:p>
    <w:p w:rsidR="004F6B0A" w:rsidRDefault="004F6B0A" w:rsidP="005A0664">
      <w:pPr>
        <w:numPr>
          <w:ilvl w:val="0"/>
          <w:numId w:val="15"/>
        </w:numPr>
        <w:tabs>
          <w:tab w:val="clear" w:pos="1287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092B1C">
        <w:rPr>
          <w:rFonts w:ascii="Times New Roman" w:hAnsi="Times New Roman" w:cs="Times New Roman"/>
          <w:kern w:val="20"/>
          <w:sz w:val="24"/>
          <w:szCs w:val="24"/>
        </w:rPr>
        <w:t>пр</w:t>
      </w:r>
      <w:r>
        <w:rPr>
          <w:rFonts w:ascii="Times New Roman" w:hAnsi="Times New Roman" w:cs="Times New Roman"/>
          <w:kern w:val="20"/>
          <w:sz w:val="24"/>
          <w:szCs w:val="24"/>
        </w:rPr>
        <w:t>инцип непрерывности образования;</w:t>
      </w:r>
    </w:p>
    <w:p w:rsidR="004F6B0A" w:rsidRPr="00092B1C" w:rsidRDefault="004F6B0A" w:rsidP="005A0664">
      <w:pPr>
        <w:numPr>
          <w:ilvl w:val="0"/>
          <w:numId w:val="16"/>
        </w:numPr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2B1C">
        <w:rPr>
          <w:rFonts w:ascii="Times New Roman" w:hAnsi="Times New Roman" w:cs="Times New Roman"/>
          <w:sz w:val="24"/>
          <w:szCs w:val="24"/>
        </w:rPr>
        <w:t>системный подход к организации коррекционно-развивающей работы;</w:t>
      </w:r>
    </w:p>
    <w:p w:rsidR="004F6B0A" w:rsidRPr="00092B1C" w:rsidRDefault="004F6B0A" w:rsidP="005A0664">
      <w:pPr>
        <w:pStyle w:val="12"/>
        <w:numPr>
          <w:ilvl w:val="0"/>
          <w:numId w:val="16"/>
        </w:numPr>
        <w:tabs>
          <w:tab w:val="clear" w:pos="1429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92B1C">
        <w:rPr>
          <w:rFonts w:ascii="Times New Roman" w:hAnsi="Times New Roman"/>
          <w:sz w:val="24"/>
          <w:szCs w:val="24"/>
        </w:rPr>
        <w:t>преемственность всех этапов коррекционно-развивающей работы: диагностического, отборочного, содержательного, организационного, мониторингового.</w:t>
      </w: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Cs w:val="23"/>
          <w:shd w:val="clear" w:color="auto" w:fill="FFFFFF"/>
        </w:rPr>
      </w:pPr>
      <w:r w:rsidRPr="00772249">
        <w:rPr>
          <w:b/>
          <w:color w:val="000000"/>
          <w:szCs w:val="23"/>
          <w:shd w:val="clear" w:color="auto" w:fill="FFFFFF"/>
        </w:rPr>
        <w:lastRenderedPageBreak/>
        <w:t>Специфические принципы и подходы к формированию рабочей программы для обучающихся с ТНР:</w:t>
      </w:r>
    </w:p>
    <w:p w:rsidR="001E23E0" w:rsidRPr="00772249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Cs w:val="23"/>
        </w:rPr>
      </w:pPr>
    </w:p>
    <w:p w:rsidR="001E23E0" w:rsidRDefault="001E23E0" w:rsidP="005A0664">
      <w:pPr>
        <w:pStyle w:val="pboth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Cs w:val="23"/>
        </w:rPr>
      </w:pPr>
      <w:bookmarkStart w:id="3" w:name="100091"/>
      <w:bookmarkEnd w:id="3"/>
      <w:r w:rsidRPr="00772249">
        <w:rPr>
          <w:color w:val="000000"/>
          <w:szCs w:val="23"/>
        </w:rPr>
        <w:t xml:space="preserve">Индивидуализация </w:t>
      </w:r>
      <w:r>
        <w:rPr>
          <w:color w:val="000000"/>
          <w:szCs w:val="23"/>
        </w:rPr>
        <w:t>коррекционно-развивающей работы</w:t>
      </w:r>
      <w:r w:rsidR="008656B9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с обучающимися с ТНР с учетом их интересов</w:t>
      </w:r>
      <w:r w:rsidRPr="00772249">
        <w:rPr>
          <w:color w:val="000000"/>
          <w:szCs w:val="23"/>
        </w:rPr>
        <w:t>, мотив</w:t>
      </w:r>
      <w:r>
        <w:rPr>
          <w:color w:val="000000"/>
          <w:szCs w:val="23"/>
        </w:rPr>
        <w:t>ов, способностей и психофизических особенностей</w:t>
      </w:r>
      <w:r w:rsidRPr="00772249">
        <w:rPr>
          <w:color w:val="000000"/>
          <w:szCs w:val="23"/>
        </w:rPr>
        <w:t>.</w:t>
      </w:r>
      <w:bookmarkStart w:id="4" w:name="100092"/>
      <w:bookmarkEnd w:id="4"/>
    </w:p>
    <w:p w:rsidR="001E23E0" w:rsidRPr="00772249" w:rsidRDefault="001E23E0" w:rsidP="005A0664">
      <w:pPr>
        <w:pStyle w:val="pboth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Cs w:val="23"/>
        </w:rPr>
      </w:pPr>
      <w:r w:rsidRPr="00772249">
        <w:rPr>
          <w:color w:val="000000"/>
          <w:szCs w:val="23"/>
        </w:rPr>
        <w:t xml:space="preserve">Развивающее вариативное образование: </w:t>
      </w:r>
      <w:r w:rsidRPr="009C2717">
        <w:rPr>
          <w:color w:val="000000"/>
        </w:rPr>
        <w:t>поддержка инициативы детей в различных видах деятельности</w:t>
      </w:r>
      <w:r w:rsidRPr="00772249">
        <w:rPr>
          <w:color w:val="000000"/>
          <w:szCs w:val="23"/>
        </w:rPr>
        <w:t xml:space="preserve"> с учетом зон актуального и ближайшего развития ребенка, что способствует развитию, расширению как явных, так и скрытых возможностей ребенка.</w:t>
      </w:r>
    </w:p>
    <w:p w:rsidR="001E23E0" w:rsidRDefault="001E23E0" w:rsidP="005A0664">
      <w:pPr>
        <w:pStyle w:val="pboth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Cs w:val="23"/>
        </w:rPr>
      </w:pPr>
      <w:bookmarkStart w:id="5" w:name="100093"/>
      <w:bookmarkEnd w:id="5"/>
      <w:r w:rsidRPr="00772249">
        <w:rPr>
          <w:color w:val="000000"/>
          <w:szCs w:val="23"/>
        </w:rPr>
        <w:t>Полнота содержания и интеграция отдельных образовательных областей</w:t>
      </w:r>
      <w:r>
        <w:rPr>
          <w:color w:val="000000"/>
          <w:szCs w:val="23"/>
        </w:rPr>
        <w:t xml:space="preserve"> для всестороннего </w:t>
      </w:r>
      <w:r w:rsidRPr="00772249">
        <w:rPr>
          <w:color w:val="000000"/>
          <w:szCs w:val="23"/>
        </w:rPr>
        <w:t>развития обучающихся с ТНР</w:t>
      </w:r>
      <w:r w:rsidR="00977C83">
        <w:rPr>
          <w:color w:val="000000"/>
          <w:szCs w:val="23"/>
        </w:rPr>
        <w:t>.</w:t>
      </w:r>
      <w:r w:rsidRPr="00772249">
        <w:rPr>
          <w:color w:val="000000"/>
          <w:szCs w:val="23"/>
        </w:rPr>
        <w:t xml:space="preserve"> </w:t>
      </w:r>
      <w:bookmarkStart w:id="6" w:name="100094"/>
      <w:bookmarkEnd w:id="6"/>
    </w:p>
    <w:p w:rsidR="001E23E0" w:rsidRDefault="001E23E0" w:rsidP="005A0664">
      <w:pPr>
        <w:pStyle w:val="pboth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Cs w:val="23"/>
        </w:rPr>
      </w:pPr>
      <w:r w:rsidRPr="00772249">
        <w:rPr>
          <w:color w:val="000000"/>
          <w:szCs w:val="23"/>
        </w:rPr>
        <w:t xml:space="preserve">Инвариантность ценностей и целей при вариативности средств реализации и достижения целей </w:t>
      </w:r>
      <w:r>
        <w:rPr>
          <w:color w:val="000000"/>
          <w:szCs w:val="23"/>
        </w:rPr>
        <w:t>рабочей п</w:t>
      </w:r>
      <w:r w:rsidRPr="00772249">
        <w:rPr>
          <w:color w:val="000000"/>
          <w:szCs w:val="23"/>
        </w:rPr>
        <w:t>рограммы</w:t>
      </w:r>
      <w:r>
        <w:rPr>
          <w:color w:val="000000"/>
          <w:szCs w:val="23"/>
        </w:rPr>
        <w:t xml:space="preserve">. </w:t>
      </w:r>
    </w:p>
    <w:p w:rsidR="001E23E0" w:rsidRDefault="001E23E0" w:rsidP="005A0664">
      <w:pPr>
        <w:pStyle w:val="pboth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Cs w:val="23"/>
        </w:rPr>
      </w:pPr>
      <w:r w:rsidRPr="00772249">
        <w:rPr>
          <w:color w:val="000000"/>
          <w:szCs w:val="23"/>
        </w:rPr>
        <w:t>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обучающихся</w:t>
      </w:r>
      <w:r>
        <w:rPr>
          <w:color w:val="000000"/>
          <w:szCs w:val="23"/>
        </w:rPr>
        <w:t xml:space="preserve"> с ТНР</w:t>
      </w:r>
    </w:p>
    <w:p w:rsidR="001E23E0" w:rsidRPr="00E1180F" w:rsidRDefault="001E23E0" w:rsidP="005A0664">
      <w:pPr>
        <w:pStyle w:val="pboth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Cs w:val="23"/>
        </w:rPr>
      </w:pPr>
      <w:r>
        <w:rPr>
          <w:color w:val="000000"/>
        </w:rPr>
        <w:t>П</w:t>
      </w:r>
      <w:r w:rsidRPr="00E1180F">
        <w:rPr>
          <w:color w:val="000000"/>
        </w:rPr>
        <w:t>риобщение детей к социокультурным нормам, традициям семьи, общества и государства;</w:t>
      </w:r>
    </w:p>
    <w:p w:rsidR="001E23E0" w:rsidRPr="00E1180F" w:rsidRDefault="001E23E0" w:rsidP="005A0664">
      <w:pPr>
        <w:pStyle w:val="pboth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Cs w:val="23"/>
        </w:rPr>
      </w:pPr>
      <w:r>
        <w:rPr>
          <w:color w:val="000000"/>
        </w:rPr>
        <w:t>Р</w:t>
      </w:r>
      <w:r w:rsidRPr="00E1180F">
        <w:rPr>
          <w:color w:val="000000"/>
        </w:rPr>
        <w:t xml:space="preserve">азвитие речи и опора на онтогенез (учет закономерностей развития детской речи в норме); </w:t>
      </w:r>
    </w:p>
    <w:p w:rsidR="001E23E0" w:rsidRPr="00E1180F" w:rsidRDefault="001E23E0" w:rsidP="005A0664">
      <w:pPr>
        <w:pStyle w:val="pboth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Cs w:val="23"/>
        </w:rPr>
      </w:pPr>
      <w:proofErr w:type="spellStart"/>
      <w:r>
        <w:rPr>
          <w:color w:val="000000"/>
        </w:rPr>
        <w:t>В</w:t>
      </w:r>
      <w:r w:rsidRPr="00E1180F">
        <w:rPr>
          <w:color w:val="000000"/>
        </w:rPr>
        <w:t>заимосвязное</w:t>
      </w:r>
      <w:proofErr w:type="spellEnd"/>
      <w:r w:rsidRPr="00E1180F">
        <w:rPr>
          <w:color w:val="000000"/>
        </w:rPr>
        <w:t xml:space="preserve"> формирование фонетико-фонематических и лексико-грамматического компонентов языка (единство названных направлений и их </w:t>
      </w:r>
      <w:proofErr w:type="spellStart"/>
      <w:r w:rsidRPr="00E1180F">
        <w:rPr>
          <w:color w:val="000000"/>
        </w:rPr>
        <w:t>взаимоподготовка</w:t>
      </w:r>
      <w:proofErr w:type="spellEnd"/>
      <w:r w:rsidRPr="00E1180F">
        <w:rPr>
          <w:color w:val="000000"/>
        </w:rPr>
        <w:t>);</w:t>
      </w:r>
    </w:p>
    <w:p w:rsidR="001E23E0" w:rsidRPr="00E1180F" w:rsidRDefault="001E23E0" w:rsidP="005A0664">
      <w:pPr>
        <w:pStyle w:val="pboth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Cs w:val="23"/>
        </w:rPr>
      </w:pPr>
      <w:r>
        <w:rPr>
          <w:color w:val="000000"/>
        </w:rPr>
        <w:t>Д</w:t>
      </w:r>
      <w:r w:rsidRPr="00E1180F">
        <w:rPr>
          <w:color w:val="000000"/>
        </w:rPr>
        <w:t>ифференцированный подход в логопедической работе к детям с различной структурой речевого нарушения.</w:t>
      </w:r>
    </w:p>
    <w:p w:rsidR="001E23E0" w:rsidRPr="009D22CC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9D22CC" w:rsidRDefault="001E23E0" w:rsidP="001E23E0">
      <w:pPr>
        <w:pStyle w:val="2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bookmarkStart w:id="7" w:name="_Toc132358936"/>
      <w:r w:rsidRPr="009D22CC">
        <w:rPr>
          <w:rFonts w:ascii="Times New Roman" w:eastAsia="Times New Roman" w:hAnsi="Times New Roman" w:cs="Times New Roman"/>
          <w:b/>
          <w:color w:val="auto"/>
          <w:sz w:val="24"/>
        </w:rPr>
        <w:t>1.2. Значимые для реализации Программы характеристики</w:t>
      </w:r>
      <w:bookmarkEnd w:id="7"/>
    </w:p>
    <w:p w:rsidR="001E23E0" w:rsidRPr="009C2717" w:rsidRDefault="001E23E0" w:rsidP="008656B9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речи обучающихся с ТНР</w:t>
      </w: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>Дошкольники с тяжелыми нарушениями речи — это дети с поражением центральной нервной системы (или проявлениями перинатальной энцефалопатии), что обусловливает частое сочетание у них стойкого речевого расстройства с различными особенностями психической деятельности.</w:t>
      </w: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>Учитывая положение о тесной связи развития мышления и речи (Л. С. Выготский), можно сказать, что интеллектуальное развитие ребенка в известной мере зависит от состояния его речи. Системный речевой дефект часто приводит к возникновению вторичных отклонений в умственном развитии, к своеобразному формированию психики.</w:t>
      </w: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детей с I уровнем развития речи</w:t>
      </w:r>
    </w:p>
    <w:p w:rsidR="001E23E0" w:rsidRPr="009C2717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(по Р. Е. Левиной)</w:t>
      </w: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Первый уровень развития речи характеризуется отсутствием общеупотребительной речи. Яркой особенностью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дизонтогенеза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речи выступает стойкое и длительное по времени отсутствие речевого подражания, инертность в овладении ребенком новыми для него словами. Такие дети в самостоятельном общении не могут пользоваться фразовой речью, не владеют навыками связного высказывания. В то же время нельзя говорить о полном отсутствии у них вербальных средств коммуникации. Этими средствами для них являются отдельные звуки и их сочетания —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звукокомплексы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и звукоподражания, обрывки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лепетных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слов, отдельные слова, совпадающие с нормами языка.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Звукокомплексы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, как правило, используются при обозначении лишь конкретных предметов и действий. При воспроизведении слов ребенок преимущественно сохраняет корневую часть, грубо нарушая их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звуко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-слоговую структуру. Многоцелевое использование ограниченных вербальных средств родного языка является характерной особенностью речи детей данного уровня. Звукоподражания и слова могут обозначать как названия предметов, так и </w:t>
      </w:r>
      <w:proofErr w:type="gramStart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некоторые их 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lastRenderedPageBreak/>
        <w:t>признаки</w:t>
      </w:r>
      <w:proofErr w:type="gram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и действия, совершаемые с этими предметами. Поэтому ребенок вынужден активно использовать паралингвистические средства общения: жесты, мимику, интонацию. При восприятии обращенной речи дети ориентируются на хорошо знакомую ситуацию, интонацию и мимику взрослого. Это позволяет им компенсировать недостаточное развитие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импрессивной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стороны речи. В самостоятельной речи отмечается неустойчивость в произношении звуков, их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диффузность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. Дети способны воспроизводить в основном одно-, двусложные слова, тогда как более сложные слова подвергаются сокращениям. Наряду с отдельными словами в речи ребенка появляются и первые словосочетания. Слова в них, как правило, употребляются только в исходной форме, так как словоизменение детям еще недоступно. Подобные словосочетания могут состоять из отдельных правильно произносимых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дву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>-, трехсложных слов, включающих звуки раннего и среднего онтогенеза; «контурных» слов из двух—трех слогов; фрагментов слов-существительных и глаголов; фрагментов слов-прилагательных и других частей речи, звукоподражаний и т.п.</w:t>
      </w: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детей со II уровнем развития речи</w:t>
      </w:r>
    </w:p>
    <w:p w:rsidR="001E23E0" w:rsidRPr="009C2717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(по Р. Е. Левиной)</w:t>
      </w: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Активный словарь детей расширяется не только за счет существительных и глаголов, но и за счет использования некоторых прилагательных (преимущественно качественных) и наречий. В результате коррекционно-логопедической работы дети начинают употреблять личные местоимения, изредка — предлоги и союзы в элементарных значениях. Пояснение слова иногда сопровождается жестом. Нередко нужное слово заменяется названием сходного предмета с добавлением частицы не. В речи детей встречаются отдельные формы словоизменения, наблюдаются попытки изменять слова по родам, числам и падежам, глаголы — по временам, но часто эти попытки оказываются неудачными. Существительные употребляются в основном в именительном падеже, глаголы — в инфинитиве или в форме 3-го лица единственного и множественного числа настоящего времени. При этом глаголы могут не согласовываться с существительными в числе и роде. Употребление существительных в косвенных падежах носит случайный характер. Фраза, как правило, бывает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аграмматичной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. Также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аграмматично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изменение имен существительных по числам. Форму прошедшего времени глагола дети нередко заменяют формой настоящего времени и наоборот. В речи детей встречаются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взаимозамены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единственного и множественного числа глаголов, смешение глаголов прошедшего времени мужского и женского рода. Средний род глаголов прошедшего времени в активной речи детей не употребляется. Прилагательные используются детьми значительно реже, чем существительные и глаголы, они могут не согласовываться в предложении </w:t>
      </w:r>
      <w:proofErr w:type="gramStart"/>
      <w:r w:rsidRPr="009C271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другими словами. Предлоги в речи детей встречаются редко, часто заменяются или опускаются. Союзами и частицами дети пользуются крайне редко. Обнаруживаются попытки найти нужную грамматическую форму слова, но эти попытки чаще всего бывают неуспешными. Способами словообразования дети не владеют. У детей начинает формироваться фразовая речь. Они начинают более или менее развернуто рассказывать о хорошо знакомых событиях, о семье, о себе, о товарищах. Однако в их речи еще очень отчетливо проявляются недостатки: незнание многих слов, неправильное произношение звуков, нарушение структуры слов,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аграмматизмы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Понимание речи детьми улучшается, расширяется их пассивный словарь. Они начинают различать некоторые грамматические формы, но это различение неустойчиво. Дети способны дифференцировать формы единственного и множественного числа существительных и глаголов, мужского и женского рода глаголов прошедшего времени, особенно с ударными окончаниями. Они начинают ориентироваться не только на лексическое значение, но и на смыслоразличительные морфологические элементы. В то же время у них отсутствует понимание форм числа и рода прилагательных, значения предлогов они различают только в хорошо знакомых ситуациях. Звукопроизношение у детей значительно нарушено. Обнаруживается их неподготовленность к овладению звуковым анализом и синтезом. В то же время отмечается более точная дифференциация звуковой 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стороны речи. Дети могут определять правильно и неправильно произносимые звуки. Нарушенными чаще оказываются звуки [С], [С′], [З], [З′], [Ц], [Ш], [Ж], [Ч], [Щ][Р], [Р′], [Т], [Т′], [Д], [Д′], [Г], [Г′]. Для детей характерны замены твердых согласных мягкими и наоборот. Гласные артикулируются неотчетливо. Между изолированным воспроизведением звуков и их употреблением в речи существуют резкие расхождения.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Несформированность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звукопроизношения у детей ярко проявляется при произнесении слов и предложений. Детям доступно воспроизведение слоговой структуры слов, но звуковой состав этих слов является диффузным. Они правильно передают звуковой состав односложных слов без стечения согласных, в то же время повторить двусложные слова, состоящие из прямых слогов, во многих случаях не могут. Дети испытывают ярко выраженные затруднения при воспроизведении звукового состава двусложных слов, включающих обратный и прямой слог. Количество слогов в слове сохраняется, но звуковой состав слов, последовательность звуков и слогов воспроизводятся неверно. При повторении двусложных слов с закрытым и прямым слогом в речи детей часто обнаруживается выпадение звуков. Наибольшие затруднения вызывает у детей произнесение односложных и двусложных слов со стечением согласных. В их речи часто наблюдается пропуск нескольких звуков. В трехсложных словах дети, наряду с искажением и пропуском звуков, допускают перестановки слогов или опускают их совсем. Искажения в трехсложных словах по сравнению с двусложными более выражены. Четырех-, пятисложные слова произносятся детьми искаженно, происходит упрощение многосложной структуры. Еще более часто нарушается произнесение слов во фразовой речи. Нередко слова, которые произносились правильно либо с небольшими искажениями, во фразе теряют всякое сходство с исходным словом. Недостаточное усвоение звукового состава слов задерживает формирование словаря детей и овладение ими грамматическим строем, о чем свидетельствуют смешения значений слов.</w:t>
      </w: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детей с III уровнем развития речи</w:t>
      </w:r>
    </w:p>
    <w:p w:rsidR="001E23E0" w:rsidRPr="009C2717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(по Р. Е. Левиной)</w:t>
      </w: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На фоне сравнительно развернутой речи наблюдается неточное знание и неточное употребление многих обиходных слов. В активном словаре преобладают существительные и глаголы, реже употребляются слова, характеризующие качества, признаки, состояния предметов и действий, а также способы действий. При использовании простых предлогов дети допускают большое количество ошибок и почти не используют сложные предлоги. Отмечается незнание и неточное употребление некоторых слов детьми: слова могут заменяться другими, обозначающими сходный предмет или действие, или близкими по звуковому составу. Иногда, для того чтобы назвать предмет или действие, дети прибегают к пространным объяснениям. Словарный запас детей ограничен, поэтому часто отмечается неточный выбор слов. Некоторые слова оказываются недостаточно закрепленными в речи из-за их редкого употребления, поэтому при построении предложений дети стараются избегать их. Даже знакомые глаголы часто недостаточно дифференцируются детьми по значению. Замены слов происходят как по смысловому, так и по звуковому признаку. Прилагательные преимущественно употребляются качественные, обозначающие непосредственно воспринимаемые признаки предметов — величину, цвет, форму, некоторые свойства предметов. Относительные и притяжательные прилагательные используются только для выражения хорошо знакомых отношений. Наречия используются редко. Дети употребляют местоимения разных разрядов, простые предлоги (особенно для выражения пространственных отношений: в, к, на, под и др.). Временные, причинные, разделительные отношения с помощью предлогов выражаются значительно реже. Редко используются предлоги, выражающие обстоятельства, характеристику действия или состояния, свойства предметов или способ действия (около, между, через, сквозь и др.). Предлоги могут опускаться или заменяться. Причем один и тот же предлог при выражении различных отношений может и опускаться, и заменяться. Это указывает на неполное понимание значений даже простых предлогов. У детей третьего уровня недостаточно сформированы 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грамматические формы. Они допускают ошибки в падежных окончаниях, в употреблении временных и видовых форм глаголов, в согласовании и управлении. Способами словообразования дети почти не пользуются. Большое количество ошибок допускается при словоизменении, из-за чего нарушается синтаксическая связь слов в предложениях: смешение окончаний существительных мужского  и  женского рода, замена окончаний существительных среднего рода в именительном падеже окончанием существительного женского рода, склонение имен существительных среднего рода как существительных женского рода, неправильные падежные окончания существительных женского рода с основой на мягкий согласный, неправильное соотнесение существительных и местоимений, ошибочное ударение в слове,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неразличение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вида глаголов; ошибки в беспредложном и предложном управлении, неправильное согласование  существительных  и  прилагательных, особенно среднего рода, реже — неправильное согласование существительных и глаголов. Словообразование у детей сформировано недостаточно. Отмечаются трудности подбора однокоренных слов. Часто словообразование заменяется словоизменением. Редко используются суффиксальный и префиксальный способы словообразования, причем образование слов является неправильным. Изменение слов затруднено звуковыми смешениями, например, к слову «город» подбирается родственное слово «голодный» (смешение [Р]—[Л]), к слову «свисток» — «цветы» (смешение [С]—[Ц]). В активной речи дети используют преимущественно простые предложения. Большие затруднения (а часто и полное неумение) отмечаются у детей при распространении предложений и при построении сложносочиненных и сложноподчиненных предложений. Во фразовой речи детей обнаруживаются отдельные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аграмматизмы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, часто отсутствует правильная связь слов в предложениях, выражающих временные, пространственные и причинно-следственные отношения. У большинства детей сохраняются недостатки произношения звуков и нарушения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звукослоговой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структуры слова, что создает значительные трудности в овладении детьми звуковым анализом и синтезом. Дефекты звукопроизношения проявляются в затруднениях при различении сходных фонем. 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Диффузность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смешений, их случайный характер отсутствуют. Дети пользуются полной слоговой структурой слов. Редко наблюдаются перестановки звуков, слогов. Подобные нарушения проявляются главным образом при воспроизведении незнакомых и сложных по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звукослоговой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структуре слов. Понимание обиходной речи детьми в основном хорошее, но иногда обнаруживается незнание отдельных слов и выражений, смешение смысловых значений слов, близких по звучанию,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недифференцированность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грамматических форм. Возникают ошибки в понимании речи, связанные с недостаточным различением форм числа, рода и падежа существительных и прилагательных, временных форм глагола, оттенков значений однокоренных слов, а также тех выражений, которые отражают причинно-следственные, временные, пространственные отношения.</w:t>
      </w:r>
    </w:p>
    <w:p w:rsidR="001E23E0" w:rsidRPr="009C2717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детей с IV уровнем развития речи</w:t>
      </w:r>
    </w:p>
    <w:p w:rsidR="001E23E0" w:rsidRPr="009C2717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(по Т. Б. Филичевой)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Дети, отнесенные к четвертому уровню речевого развития, не имеют грубых нарушений звукопроизношения, но у них наблюдается недостаточно четкая дифференциация звуков. Нарушения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звукослоговой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структуры слов проявляются у детей в различных вариантах искажения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звуконаполняемости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, поскольку детям трудно удерживать в памяти грамматический образ слова. У них отмечаются персеверации, перестановки звуков и слогов, сокращение согласных при стечении, замены слогов, реже — опускание слогов. Среди нарушений фонетико-фонематического характера наряду с неполной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сформированностью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звукослоговой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структуры слова у детей отмечаются недостаточная внятность, выразительность речи, нечеткая дикция, создающие впечатление общей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смазанности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речи, смешение звуков, что свидетельствует о низком уровне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дифференцированного восприятия фонем и является важным показателем незавершенного процесса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фонемообразования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. Дети этого уровня речевого развития имеют отдельные нарушения смысловой стороны языка. Несмотря на 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разнообразный предметный словарь в нем отсутствуют слова, обозначающие некоторых животных, растения, профессии людей, части тела. Отвечая на вопросы, дети смешивают родовые и видовые понятия. При обозначении действий и признаков предметов дети используют типовые и сходные названия. Лексические ошибки проявляются в замене слов, близких по значению, в неточном употреблении и смешении признаков. В то же время для детей этого уровня речевого развития характерны достаточная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лексических средств языка и умения устанавливать системные связи и отношения, существующие внутри лексических групп. Они довольно легко справляются с подбором общеупотребительных антонимов, отражающих размер предмета, пространственную противоположность, оценочную характеристику. Дети испытывают трудности при выражении антонимических отношений абстрактных слов, которые возрастают по мере абстрактности их значения. Недостаточный уровень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лексических средств языка особенно ярко проявляется в понимании и употреблении фраз, пословиц с переносным значением. При наличии необходимого запаса слов, обозначающих профессии, у детей возникают значительные трудности при назывании лиц мужского и женского рода, появляются собственные формы словообразования, не свойственные русскому языку. Выраженные трудности отмечаются при образовании слов с помощью увеличительных суффиксов. Дети либо повторяют названное слово, либо называют его произвольную форму. Стойкими остаются ошибки при употреблении уменьшительно-ласкательных суффиксов, суффиксов единичности. На фоне использования многих сложных слов, часто встречающихся в речевой практике, у детей отмечаются трудности при образовании малознакомых сложных слов.</w:t>
      </w:r>
    </w:p>
    <w:p w:rsidR="001E23E0" w:rsidRPr="00E1180F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9D22CC" w:rsidRDefault="001E23E0" w:rsidP="001E23E0">
      <w:pPr>
        <w:pStyle w:val="2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bookmarkStart w:id="8" w:name="_Toc132358937"/>
      <w:r w:rsidRPr="009D22CC">
        <w:rPr>
          <w:rFonts w:ascii="Times New Roman" w:eastAsia="Times New Roman" w:hAnsi="Times New Roman" w:cs="Times New Roman"/>
          <w:b/>
          <w:color w:val="auto"/>
          <w:sz w:val="24"/>
        </w:rPr>
        <w:t>1.3. Возрастные и индивидуальные особенности контингента детей, воспитывающихся в группе</w:t>
      </w:r>
      <w:bookmarkEnd w:id="8"/>
    </w:p>
    <w:p w:rsidR="00153107" w:rsidRPr="00865B8B" w:rsidRDefault="00153107" w:rsidP="00153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:rsidR="00153107" w:rsidRPr="00865B8B" w:rsidRDefault="00153107" w:rsidP="001531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>В работе педагог ориентируется на зону ближайшего развития ребенка (Л.С. Выготский).</w:t>
      </w:r>
    </w:p>
    <w:p w:rsidR="00153107" w:rsidRPr="00865B8B" w:rsidRDefault="00153107" w:rsidP="001531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865B8B">
        <w:rPr>
          <w:rFonts w:ascii="Times New Roman" w:hAnsi="Times New Roman" w:cs="Times New Roman"/>
          <w:iCs/>
          <w:color w:val="000000"/>
          <w:spacing w:val="-1"/>
          <w:sz w:val="24"/>
          <w:szCs w:val="24"/>
          <w:shd w:val="clear" w:color="auto" w:fill="FFFFFF"/>
          <w:lang w:bidi="ru-RU"/>
        </w:rPr>
        <w:t>- Полнота содержания и интеграция отдельных образовательных областей</w:t>
      </w:r>
      <w:r w:rsidRPr="00865B8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bidi="ru-RU"/>
        </w:rPr>
        <w:t xml:space="preserve">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- с познавательным и речевым и т.п. </w:t>
      </w:r>
      <w:r w:rsidRPr="00865B8B">
        <w:rPr>
          <w:rFonts w:ascii="Times New Roman" w:eastAsia="Times New Roman" w:hAnsi="Times New Roman" w:cs="Times New Roman"/>
          <w:spacing w:val="3"/>
          <w:sz w:val="24"/>
          <w:szCs w:val="24"/>
        </w:rPr>
        <w:t>Принцип предусматривает совместную работу учителя-логопеда, воспитателя, музыкального руководителя, руководителя физического воспитания и других узких специалистов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Д</w:t>
      </w:r>
      <w:r w:rsidRPr="00865B8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ОУ. </w:t>
      </w:r>
    </w:p>
    <w:p w:rsidR="00153107" w:rsidRPr="009F43BF" w:rsidRDefault="00153107" w:rsidP="00153107">
      <w:pPr>
        <w:shd w:val="clear" w:color="auto" w:fill="FFFFFF"/>
        <w:spacing w:before="5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b/>
          <w:sz w:val="24"/>
          <w:szCs w:val="24"/>
        </w:rPr>
        <w:t>В логопедической группе коррекционное направление работы является приоритетным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, так как его цель – </w:t>
      </w:r>
      <w:r w:rsidRPr="00865B8B">
        <w:rPr>
          <w:rFonts w:ascii="Times New Roman" w:eastAsia="Times New Roman" w:hAnsi="Times New Roman" w:cs="Times New Roman"/>
          <w:b/>
          <w:sz w:val="24"/>
          <w:szCs w:val="24"/>
        </w:rPr>
        <w:t>выравнивание речевого и психофизического развития детей.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 Программа предусматривает, что все педагоги контролируют речь детей логопедической группы и закрепляют речевые навыки, сформированные учителем - логопедом. Все специалисты М</w:t>
      </w:r>
      <w:r w:rsidR="006B07D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>ДОУ «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етский сад № </w:t>
      </w:r>
      <w:r w:rsidR="006B07D6">
        <w:rPr>
          <w:rFonts w:ascii="Times New Roman" w:eastAsia="Times New Roman" w:hAnsi="Times New Roman" w:cs="Times New Roman"/>
          <w:sz w:val="24"/>
          <w:szCs w:val="24"/>
        </w:rPr>
        <w:t>150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>» под руководством учителя-логопеда способствуют осуществлению эффективной коррекционно-развивающей работы, участвуют в достижении воспитанниками высоких и стойких результатов развития речевых процессов.</w:t>
      </w:r>
    </w:p>
    <w:p w:rsidR="00153107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разработке рабочей программы учитывался контингент группы и результаты углубленного логопедического обследования развития детей данной группы.</w:t>
      </w:r>
    </w:p>
    <w:p w:rsidR="00153107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группе по списку на начало учебного года </w:t>
      </w:r>
      <w:r w:rsidR="006B07D6">
        <w:rPr>
          <w:rFonts w:ascii="Times New Roman" w:eastAsia="Times New Roman" w:hAnsi="Times New Roman" w:cs="Times New Roman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B07D6">
        <w:rPr>
          <w:rFonts w:ascii="Times New Roman" w:eastAsia="Times New Roman" w:hAnsi="Times New Roman" w:cs="Times New Roman"/>
          <w:sz w:val="24"/>
          <w:szCs w:val="24"/>
        </w:rPr>
        <w:t>а (12 детей (5-6 лет), 21ребенок (6-7 лет).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 результатам диагностики речевого развития детей, поступивших в </w:t>
      </w:r>
      <w:r w:rsidRPr="00CA0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группу </w:t>
      </w:r>
      <w:r w:rsidRPr="00CA05F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 ТНР (логопед</w:t>
      </w:r>
      <w:r w:rsidRPr="00CA0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ическое заключение: ОНР </w:t>
      </w:r>
      <w:r w:rsidRPr="00CA0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CA0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уровень речевого развития, дизартрия.</w:t>
      </w:r>
    </w:p>
    <w:p w:rsidR="00153107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53107" w:rsidRPr="00865B8B" w:rsidRDefault="00153107" w:rsidP="001531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Выполнение коррекционных, развивающих и воспитательных задач, поставленных рабочей программой, обеспечивается </w:t>
      </w:r>
      <w:r w:rsidRPr="00865B8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благодаря комплексному подходу и интеграции усилий специалистов 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>педагогов и семей воспитанников.</w:t>
      </w:r>
    </w:p>
    <w:p w:rsidR="00153107" w:rsidRPr="00865B8B" w:rsidRDefault="00153107" w:rsidP="001531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природой, и предусматривает совместную работу учителя-логопеда, педагога-психолога, музыкального руководителя, инструктора по физическому воспитанию, воспитателей и родителей дошкольников. </w:t>
      </w:r>
    </w:p>
    <w:p w:rsidR="00153107" w:rsidRPr="00865B8B" w:rsidRDefault="00153107" w:rsidP="001531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Работой по образовательной области </w:t>
      </w:r>
      <w:r w:rsidRPr="00865B8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«</w:t>
      </w:r>
      <w:r w:rsidRPr="00865B8B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Речевое развитие» </w:t>
      </w:r>
      <w:r w:rsidRPr="00865B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занимаются учитель-логопед и воспитатель, 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>а другие специалисты планируют образовательную деятельность в соответствии с рекомендациями учителя-логопеда.</w:t>
      </w:r>
    </w:p>
    <w:p w:rsidR="00153107" w:rsidRPr="00865B8B" w:rsidRDefault="00153107" w:rsidP="001531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В работе по образовательной области </w:t>
      </w:r>
      <w:r w:rsidRPr="00865B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«Познавательное развитие» 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участвуют воспитатели, педагог-психолог, учитель-логопед. При этом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сферы, а 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</w:t>
      </w:r>
      <w:proofErr w:type="gramStart"/>
      <w:r w:rsidRPr="00865B8B">
        <w:rPr>
          <w:rFonts w:ascii="Times New Roman" w:eastAsia="Times New Roman" w:hAnsi="Times New Roman" w:cs="Times New Roman"/>
          <w:sz w:val="24"/>
          <w:szCs w:val="24"/>
        </w:rPr>
        <w:t>возможностей каждого ребенка с нарушениями речи</w:t>
      </w:r>
      <w:proofErr w:type="gramEnd"/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 и этапа коррекционной работы.</w:t>
      </w:r>
    </w:p>
    <w:p w:rsidR="00153107" w:rsidRPr="00865B8B" w:rsidRDefault="00153107" w:rsidP="001531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Основными специалистами в области </w:t>
      </w:r>
      <w:r w:rsidRPr="00865B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r w:rsidRPr="00865B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Социально-коммуникативное развитие» 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153107" w:rsidRPr="00865B8B" w:rsidRDefault="00153107" w:rsidP="001531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образовательной области </w:t>
      </w:r>
      <w:r w:rsidRPr="00865B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«Художественно-эстетическое развитие» 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153107" w:rsidRPr="00865B8B" w:rsidRDefault="00153107" w:rsidP="001531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Работу в образовательных области </w:t>
      </w:r>
      <w:r w:rsidRPr="00865B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«Физическое развитие» 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>осуществляют инструктор по физическому воспитанию (при его отсутствии – воспитатель) при обязательном подключении всех остальных педагогов и родителей дошкольников.</w:t>
      </w:r>
    </w:p>
    <w:p w:rsidR="00153107" w:rsidRPr="00153107" w:rsidRDefault="00153107" w:rsidP="001531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</w:t>
      </w:r>
      <w:r w:rsidRPr="00865B8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целостность Рабочей программы обеспечивается установлением связей между образовательными областями, интеграцией усилий специалистов и родителей дошкольников.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Речь и мышление тесно связаны и сточки зрения психологии представляют собой единый речемыслительный комплекс. Речь является инструментом мышления, вне языковой деятельности мысли не существует. Любая мыслительная операция в той или иной мере опосредована речью.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Согласно теории П.Я. Гальперина о поэтапном формировании умственных действий, на ранних этапах детского развития речь «подытоживает» результат, достигнутый действием; затем вступает в силу сопровождающая, направляющая действие функция речи. К концу дошкольного детства речь заменяет действие как способ решения задач. Это позволяет действию «свернуться», превратиться полностью в мыслительное действие, перенестись в план внутренней речи.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Таким образом, формирование интеллектуальной сферы ребенка напрямую зависит от уровня его речевой функции. Речь, в свою очередь, дополняется и совершенствуется под влиянием постоянно развивающихся и усложняющихся психических процессов.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В первую очередь дефекты речевой функции приводят к нарушенному или задержанному развитию высших психических функций, опосредованных речью: вербальной памяти, смыслового запоминания, слухового внимания, словесно-логического мышления. Это отражается как на продуктивности мыслительных операций, так и на темпе развития 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lastRenderedPageBreak/>
        <w:t>познавательной деятельности (В.К. Воробьева, Р.И. Мартынова, Т.А. Ткаченко, Т.Б. Филичева, Г.В. Чиркина).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Кроме того, речевой дефект накладывает определенный отпечаток на формирование личности ребенка, затрудняет его общение со взрослыми и сверстниками (Ю.Ф. Гаркуша, Н.С. Жукова, Е.М. </w:t>
      </w:r>
      <w:proofErr w:type="spellStart"/>
      <w:r w:rsidRPr="00865B8B">
        <w:rPr>
          <w:rFonts w:ascii="Times New Roman" w:eastAsia="Times New Roman" w:hAnsi="Times New Roman" w:cs="Times New Roman"/>
          <w:sz w:val="24"/>
          <w:szCs w:val="24"/>
        </w:rPr>
        <w:t>Мастюкова</w:t>
      </w:r>
      <w:proofErr w:type="spellEnd"/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Нарушения в развитии речи также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деятельности.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Трудности в обучении и воспитании, проявляющиеся у детей с речевыми нарушениями при нормальном слухе и сохранном интеллекте, часто усугубляются сопутствующими неврологическими проявлениями.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В последние годы у большинства детей с речевыми нарушениями в анамнезе всё чаще отмечается задержка созревания ЦНС или негрубые повреждения отдельных мозговых структур. Среди неврологических синдромов наиболее часто выделяются следующие: </w:t>
      </w:r>
      <w:proofErr w:type="spellStart"/>
      <w:r w:rsidRPr="00865B8B">
        <w:rPr>
          <w:rFonts w:ascii="Times New Roman" w:eastAsia="Times New Roman" w:hAnsi="Times New Roman" w:cs="Times New Roman"/>
          <w:sz w:val="24"/>
          <w:szCs w:val="24"/>
        </w:rPr>
        <w:t>гипертензионно-гидроцефальный</w:t>
      </w:r>
      <w:proofErr w:type="spellEnd"/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65B8B">
        <w:rPr>
          <w:rFonts w:ascii="Times New Roman" w:eastAsia="Times New Roman" w:hAnsi="Times New Roman" w:cs="Times New Roman"/>
          <w:sz w:val="24"/>
          <w:szCs w:val="24"/>
        </w:rPr>
        <w:t>церебрастенический</w:t>
      </w:r>
      <w:proofErr w:type="spellEnd"/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 синдромы и синдром двигательных расстройств. Клинические проявления данных расстройств существенно затрудняют осуществление обучение и воспитание ребенка.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Помимо очаговой </w:t>
      </w:r>
      <w:proofErr w:type="spellStart"/>
      <w:r w:rsidRPr="00865B8B">
        <w:rPr>
          <w:rFonts w:ascii="Times New Roman" w:eastAsia="Times New Roman" w:hAnsi="Times New Roman" w:cs="Times New Roman"/>
          <w:sz w:val="24"/>
          <w:szCs w:val="24"/>
        </w:rPr>
        <w:t>микросимтоматики</w:t>
      </w:r>
      <w:proofErr w:type="spellEnd"/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, проявляющейся в нарушении тонуса, функций равновесия, координации движений, общего и орального </w:t>
      </w:r>
      <w:proofErr w:type="spellStart"/>
      <w:r w:rsidRPr="00865B8B">
        <w:rPr>
          <w:rFonts w:ascii="Times New Roman" w:eastAsia="Times New Roman" w:hAnsi="Times New Roman" w:cs="Times New Roman"/>
          <w:sz w:val="24"/>
          <w:szCs w:val="24"/>
        </w:rPr>
        <w:t>праксиса</w:t>
      </w:r>
      <w:proofErr w:type="spellEnd"/>
      <w:r w:rsidRPr="00865B8B">
        <w:rPr>
          <w:rFonts w:ascii="Times New Roman" w:eastAsia="Times New Roman" w:hAnsi="Times New Roman" w:cs="Times New Roman"/>
          <w:sz w:val="24"/>
          <w:szCs w:val="24"/>
        </w:rPr>
        <w:t>, у детей выявляется ряд особенностей в психической и личностной сфере. Для них характерны снижение умственной работоспособности, повышенная психическая истощаемость, излишняя возбудимость и раздражительность, эмоциональная неустойчивость.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Недоразвитие речи, особенно лексико-грамматической ее стороны, значительным образом сказывается на процессе становления ведущей деятельности ребенка.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Речь, как отмечал в своих исследованиях А.Р. </w:t>
      </w:r>
      <w:proofErr w:type="spellStart"/>
      <w:r w:rsidRPr="00865B8B">
        <w:rPr>
          <w:rFonts w:ascii="Times New Roman" w:eastAsia="Times New Roman" w:hAnsi="Times New Roman" w:cs="Times New Roman"/>
          <w:sz w:val="24"/>
          <w:szCs w:val="24"/>
        </w:rPr>
        <w:t>Лурия</w:t>
      </w:r>
      <w:proofErr w:type="spellEnd"/>
      <w:r w:rsidRPr="00865B8B">
        <w:rPr>
          <w:rFonts w:ascii="Times New Roman" w:eastAsia="Times New Roman" w:hAnsi="Times New Roman" w:cs="Times New Roman"/>
          <w:sz w:val="24"/>
          <w:szCs w:val="24"/>
        </w:rPr>
        <w:t>, выполняет существенную функцию, являясь формой ориентировочной деятельности ребенка; с ее помощью осуществляется речевой замысел, который может сворачиваться в сложный игровой сюжет. С расширением знаково-смысловой функции речи радикально меняется весь процесс игры: игра из процессуальной становится предметной, а затем смысловой. Именно этот процесс перехода игры на новый уровень и затруднен у детей с речевыми нарушениями, особенно у детей с ОНР. Все эти факторы тормозят становление игровой деятельности ребенка, занимающей важное место в общем психическом развитии, и затрудняют переход к более организованной образовательной деятельности.</w:t>
      </w:r>
    </w:p>
    <w:p w:rsidR="00153107" w:rsidRPr="00865B8B" w:rsidRDefault="00153107" w:rsidP="0015310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</w:t>
      </w:r>
      <w:r w:rsidRPr="00865B8B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особенности </w:t>
      </w:r>
      <w:proofErr w:type="spellStart"/>
      <w:r w:rsidRPr="00865B8B">
        <w:rPr>
          <w:rFonts w:ascii="Times New Roman" w:eastAsia="Times New Roman" w:hAnsi="Times New Roman" w:cs="Times New Roman"/>
          <w:b/>
          <w:sz w:val="24"/>
          <w:szCs w:val="24"/>
        </w:rPr>
        <w:t>психоречевого</w:t>
      </w:r>
      <w:proofErr w:type="spellEnd"/>
      <w:r w:rsidRPr="00865B8B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развития детей с речевыми нарушениями:</w:t>
      </w:r>
    </w:p>
    <w:p w:rsidR="00153107" w:rsidRPr="00865B8B" w:rsidRDefault="00153107" w:rsidP="00977C83">
      <w:pPr>
        <w:numPr>
          <w:ilvl w:val="0"/>
          <w:numId w:val="23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5B8B">
        <w:rPr>
          <w:rFonts w:ascii="Times New Roman" w:eastAsia="Times New Roman" w:hAnsi="Times New Roman" w:cs="Times New Roman"/>
          <w:sz w:val="24"/>
          <w:szCs w:val="24"/>
        </w:rPr>
        <w:t>несформированность</w:t>
      </w:r>
      <w:proofErr w:type="spellEnd"/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 или нарушение речевых компонентов (низкий уровень активного словарного запаса, </w:t>
      </w:r>
      <w:proofErr w:type="spellStart"/>
      <w:r w:rsidRPr="00865B8B">
        <w:rPr>
          <w:rFonts w:ascii="Times New Roman" w:eastAsia="Times New Roman" w:hAnsi="Times New Roman" w:cs="Times New Roman"/>
          <w:sz w:val="24"/>
          <w:szCs w:val="24"/>
        </w:rPr>
        <w:t>несформированность</w:t>
      </w:r>
      <w:proofErr w:type="spellEnd"/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 грамматического строя, связной речи, фонематических процессов, нарушение звукопроизношения);</w:t>
      </w:r>
    </w:p>
    <w:p w:rsidR="00153107" w:rsidRPr="00865B8B" w:rsidRDefault="00153107" w:rsidP="00977C83">
      <w:pPr>
        <w:numPr>
          <w:ilvl w:val="0"/>
          <w:numId w:val="23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недостаточная </w:t>
      </w:r>
      <w:proofErr w:type="spellStart"/>
      <w:r w:rsidRPr="00865B8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 общей, мелкой, артикуляционной моторики;</w:t>
      </w:r>
    </w:p>
    <w:p w:rsidR="00153107" w:rsidRPr="00865B8B" w:rsidRDefault="00153107" w:rsidP="00977C83">
      <w:pPr>
        <w:numPr>
          <w:ilvl w:val="0"/>
          <w:numId w:val="23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незрелость психических процессов (снижение уровня внимания, памяти, логического мышления);</w:t>
      </w:r>
    </w:p>
    <w:p w:rsidR="00153107" w:rsidRPr="00865B8B" w:rsidRDefault="00153107" w:rsidP="00977C83">
      <w:pPr>
        <w:numPr>
          <w:ilvl w:val="0"/>
          <w:numId w:val="23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наличие сопутствующих неврологических проявлений;</w:t>
      </w:r>
    </w:p>
    <w:p w:rsidR="00153107" w:rsidRPr="00865B8B" w:rsidRDefault="00153107" w:rsidP="00977C83">
      <w:pPr>
        <w:numPr>
          <w:ilvl w:val="0"/>
          <w:numId w:val="23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проявление синдрома двигательных расстройств;</w:t>
      </w:r>
    </w:p>
    <w:p w:rsidR="00153107" w:rsidRPr="00865B8B" w:rsidRDefault="00153107" w:rsidP="00977C83">
      <w:pPr>
        <w:numPr>
          <w:ilvl w:val="0"/>
          <w:numId w:val="23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снижение умственной работоспособности;</w:t>
      </w:r>
    </w:p>
    <w:p w:rsidR="00153107" w:rsidRPr="00865B8B" w:rsidRDefault="00153107" w:rsidP="00977C83">
      <w:pPr>
        <w:numPr>
          <w:ilvl w:val="0"/>
          <w:numId w:val="23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повышение психической истощаемости;</w:t>
      </w:r>
    </w:p>
    <w:p w:rsidR="00153107" w:rsidRPr="00865B8B" w:rsidRDefault="00153107" w:rsidP="00977C83">
      <w:pPr>
        <w:numPr>
          <w:ilvl w:val="0"/>
          <w:numId w:val="23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>наличие излишней возбудимости, эмоциональной неустойчивости.</w:t>
      </w:r>
    </w:p>
    <w:p w:rsidR="00153107" w:rsidRPr="00153107" w:rsidRDefault="00153107" w:rsidP="00153107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107">
        <w:rPr>
          <w:rFonts w:ascii="Times New Roman" w:eastAsia="Times New Roman" w:hAnsi="Times New Roman" w:cs="Times New Roman"/>
          <w:sz w:val="24"/>
          <w:szCs w:val="24"/>
        </w:rPr>
        <w:t xml:space="preserve">Следовательно, нарушение речевой деятельности у детей с ТНР носит многоаспектный характер, требующий выработки единой стратегии, методической и организационной преемственности в решении </w:t>
      </w:r>
      <w:proofErr w:type="spellStart"/>
      <w:r w:rsidRPr="0015310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153107">
        <w:rPr>
          <w:rFonts w:ascii="Times New Roman" w:eastAsia="Times New Roman" w:hAnsi="Times New Roman" w:cs="Times New Roman"/>
          <w:sz w:val="24"/>
          <w:szCs w:val="24"/>
        </w:rPr>
        <w:t xml:space="preserve"> - коррекционных задач.</w:t>
      </w:r>
    </w:p>
    <w:p w:rsidR="00153107" w:rsidRPr="00865B8B" w:rsidRDefault="00153107" w:rsidP="00153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Образовательный процесс строится также с учетом современной социокультурной ситуации развития ребенка. </w:t>
      </w:r>
      <w:r w:rsidRPr="00865B8B">
        <w:rPr>
          <w:rFonts w:ascii="Times New Roman" w:eastAsia="Times New Roman" w:hAnsi="Times New Roman" w:cs="Times New Roman"/>
          <w:sz w:val="24"/>
          <w:szCs w:val="24"/>
        </w:rPr>
        <w:t>Учитель-логопед изучает интересы и склонности детей, даёт советы, поощряет общение друг с другом, создаёт условия для саморазвития.</w:t>
      </w:r>
    </w:p>
    <w:p w:rsidR="00153107" w:rsidRPr="00865B8B" w:rsidRDefault="00153107" w:rsidP="00153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107" w:rsidRPr="00865B8B" w:rsidRDefault="00153107" w:rsidP="00153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взрослого с ребенком</w:t>
      </w:r>
    </w:p>
    <w:p w:rsidR="00153107" w:rsidRPr="00865B8B" w:rsidRDefault="00153107" w:rsidP="00153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Общеизвестно, что развитие ребенка, его образование осуществляется через взаимодействие со взрослыми, через самостоятельную деятельность в предметном окружении. </w:t>
      </w:r>
      <w:proofErr w:type="spellStart"/>
      <w:r w:rsidRPr="00865B8B">
        <w:rPr>
          <w:rFonts w:ascii="Times New Roman" w:eastAsia="Times New Roman" w:hAnsi="Times New Roman" w:cs="Times New Roman"/>
          <w:sz w:val="24"/>
          <w:szCs w:val="24"/>
        </w:rPr>
        <w:t>Субкультурных</w:t>
      </w:r>
      <w:proofErr w:type="spellEnd"/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взаимодействий со старшими детьми современный ребенок практически лишен. Поэтому основную роль в его развитии выполняют взрослые. В Программе дошкольное образование понимается как осуществление ребенком различных форм активности совместно со взрослым и самостоятельно, в детском саду и в семье. В самостоятельной деятельности и с помощью взрослого ребенок учится играть, рисовать, общаться с окружающими. Процесс приобретения универсальных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практиками. Процесс приобретения общих культурных умений во всей его полноте возможен только в том случае, если взрослый исполняет роль партнера, а не учителя.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 Возможны два варианта реализации позиции «включенного» партнера. Он может ставить для себя цель и начинать действовать, предоставляя детям возможность подключиться к этой деятельности. Такую позицию мы условно называем «партнер-модель».</w:t>
      </w:r>
    </w:p>
    <w:p w:rsidR="001E23E0" w:rsidRPr="009F0139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8B">
        <w:rPr>
          <w:rFonts w:ascii="Times New Roman" w:eastAsia="Times New Roman" w:hAnsi="Times New Roman" w:cs="Times New Roman"/>
          <w:sz w:val="24"/>
          <w:szCs w:val="24"/>
        </w:rPr>
        <w:t xml:space="preserve">       Другой подход в осуществлении партнерской позиции заключается в том, что взрослый предлагает детям цель: «Давайте сделаем…». Подобный подход также оставляет для детей возможность выбора. Взрослый участвует в реализации поставленной цели наравне с детьми, как более опытный и компетентный партнер. Такую позицию мы условно называем «партнер-сотрудник». Каждая из моделей может находить при реализации программы применение в зависимости от ситуации</w:t>
      </w:r>
    </w:p>
    <w:p w:rsidR="00153107" w:rsidRPr="009F0139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9D22CC" w:rsidRDefault="001E23E0" w:rsidP="001E23E0">
      <w:pPr>
        <w:pStyle w:val="2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bookmarkStart w:id="9" w:name="_Toc132358938"/>
      <w:r w:rsidRPr="009D22CC">
        <w:rPr>
          <w:rFonts w:ascii="Times New Roman" w:eastAsia="Times New Roman" w:hAnsi="Times New Roman" w:cs="Times New Roman"/>
          <w:b/>
          <w:color w:val="auto"/>
          <w:sz w:val="24"/>
        </w:rPr>
        <w:t>1.4. Планируемые результаты освоения программы детьми</w:t>
      </w:r>
      <w:bookmarkEnd w:id="9"/>
    </w:p>
    <w:p w:rsidR="001E23E0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3E0" w:rsidRPr="0007290E" w:rsidRDefault="001E23E0" w:rsidP="001E23E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  <w:r w:rsidRPr="0007290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Целевые ориентиры </w:t>
      </w:r>
      <w:r w:rsidRPr="0007290E">
        <w:rPr>
          <w:rFonts w:ascii="Times New Roman" w:hAnsi="Times New Roman" w:cs="Times New Roman"/>
          <w:b/>
          <w:sz w:val="24"/>
        </w:rPr>
        <w:t xml:space="preserve">освоения программы </w:t>
      </w:r>
    </w:p>
    <w:p w:rsidR="001E23E0" w:rsidRDefault="001E23E0" w:rsidP="001E23E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</w:p>
    <w:p w:rsidR="001E23E0" w:rsidRDefault="001E23E0" w:rsidP="00977C83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  <w:r w:rsidRPr="0007290E">
        <w:rPr>
          <w:rFonts w:ascii="Times New Roman" w:hAnsi="Times New Roman" w:cs="Times New Roman"/>
          <w:b/>
          <w:sz w:val="24"/>
        </w:rPr>
        <w:t>Логопедическая работа</w:t>
      </w:r>
    </w:p>
    <w:p w:rsidR="001E23E0" w:rsidRPr="0041617C" w:rsidRDefault="0041617C" w:rsidP="00977C83">
      <w:pPr>
        <w:pStyle w:val="a8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Понимает</w:t>
      </w:r>
      <w:r w:rsidR="001E23E0" w:rsidRPr="0041617C">
        <w:rPr>
          <w:rFonts w:ascii="Times New Roman" w:hAnsi="Times New Roman" w:cs="Times New Roman"/>
          <w:sz w:val="24"/>
        </w:rPr>
        <w:t xml:space="preserve"> обращенную речь в соответствии с параметрами возрастной нормы </w:t>
      </w:r>
    </w:p>
    <w:p w:rsidR="001E23E0" w:rsidRPr="0041617C" w:rsidRDefault="0041617C" w:rsidP="00977C83">
      <w:pPr>
        <w:pStyle w:val="a8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Фонетически правильно оформляет</w:t>
      </w:r>
      <w:r w:rsidR="001E23E0" w:rsidRPr="0041617C">
        <w:rPr>
          <w:rFonts w:ascii="Times New Roman" w:hAnsi="Times New Roman" w:cs="Times New Roman"/>
          <w:sz w:val="24"/>
        </w:rPr>
        <w:t xml:space="preserve"> звуковую сторону речи </w:t>
      </w:r>
    </w:p>
    <w:p w:rsidR="001E23E0" w:rsidRPr="0041617C" w:rsidRDefault="001E23E0" w:rsidP="00977C83">
      <w:pPr>
        <w:pStyle w:val="a8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1617C">
        <w:rPr>
          <w:rFonts w:ascii="Times New Roman" w:hAnsi="Times New Roman" w:cs="Times New Roman"/>
          <w:sz w:val="24"/>
        </w:rPr>
        <w:t>Правильно перед</w:t>
      </w:r>
      <w:r w:rsidR="0041617C">
        <w:rPr>
          <w:rFonts w:ascii="Times New Roman" w:hAnsi="Times New Roman" w:cs="Times New Roman"/>
          <w:sz w:val="24"/>
        </w:rPr>
        <w:t>ает</w:t>
      </w:r>
      <w:r w:rsidR="0041617C" w:rsidRPr="0041617C">
        <w:rPr>
          <w:rFonts w:ascii="Times New Roman" w:hAnsi="Times New Roman" w:cs="Times New Roman"/>
          <w:sz w:val="24"/>
        </w:rPr>
        <w:t xml:space="preserve"> слоговую структуру слов</w:t>
      </w:r>
    </w:p>
    <w:p w:rsidR="001E23E0" w:rsidRPr="0041617C" w:rsidRDefault="0041617C" w:rsidP="00977C83">
      <w:pPr>
        <w:pStyle w:val="a8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Пользуется</w:t>
      </w:r>
      <w:r w:rsidR="001E23E0" w:rsidRPr="0041617C">
        <w:rPr>
          <w:rFonts w:ascii="Times New Roman" w:hAnsi="Times New Roman" w:cs="Times New Roman"/>
          <w:sz w:val="24"/>
        </w:rPr>
        <w:t xml:space="preserve"> в самостоятельной речи простыми распространенными и сложными предложениями, владеть навы</w:t>
      </w:r>
      <w:r w:rsidRPr="0041617C">
        <w:rPr>
          <w:rFonts w:ascii="Times New Roman" w:hAnsi="Times New Roman" w:cs="Times New Roman"/>
          <w:sz w:val="24"/>
        </w:rPr>
        <w:t>ками объединения их в рассказ</w:t>
      </w:r>
    </w:p>
    <w:p w:rsidR="001E23E0" w:rsidRPr="0041617C" w:rsidRDefault="0041617C" w:rsidP="00977C83">
      <w:pPr>
        <w:pStyle w:val="a8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Владеет</w:t>
      </w:r>
      <w:r w:rsidR="001E23E0" w:rsidRPr="0041617C">
        <w:rPr>
          <w:rFonts w:ascii="Times New Roman" w:hAnsi="Times New Roman" w:cs="Times New Roman"/>
          <w:sz w:val="24"/>
        </w:rPr>
        <w:t xml:space="preserve"> эле</w:t>
      </w:r>
      <w:r w:rsidRPr="0041617C">
        <w:rPr>
          <w:rFonts w:ascii="Times New Roman" w:hAnsi="Times New Roman" w:cs="Times New Roman"/>
          <w:sz w:val="24"/>
        </w:rPr>
        <w:t>ментарными навыками пересказа</w:t>
      </w:r>
    </w:p>
    <w:p w:rsidR="001E23E0" w:rsidRPr="0041617C" w:rsidRDefault="0041617C" w:rsidP="00977C83">
      <w:pPr>
        <w:pStyle w:val="a8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Владеет</w:t>
      </w:r>
      <w:r w:rsidRPr="0041617C">
        <w:rPr>
          <w:rFonts w:ascii="Times New Roman" w:hAnsi="Times New Roman" w:cs="Times New Roman"/>
          <w:sz w:val="24"/>
        </w:rPr>
        <w:t xml:space="preserve"> навыками диалогической речи</w:t>
      </w:r>
    </w:p>
    <w:p w:rsidR="001E23E0" w:rsidRPr="0041617C" w:rsidRDefault="0041617C" w:rsidP="00977C83">
      <w:pPr>
        <w:pStyle w:val="a8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Владеет</w:t>
      </w:r>
      <w:r w:rsidR="001E23E0" w:rsidRPr="0041617C">
        <w:rPr>
          <w:rFonts w:ascii="Times New Roman" w:hAnsi="Times New Roman" w:cs="Times New Roman"/>
          <w:sz w:val="24"/>
        </w:rPr>
        <w:t xml:space="preserve"> навыками словообразования: продуцировать названия существительных от глаголов, прилагательных от существительных и глаголов, </w:t>
      </w:r>
      <w:proofErr w:type="spellStart"/>
      <w:r w:rsidR="001E23E0" w:rsidRPr="0041617C">
        <w:rPr>
          <w:rFonts w:ascii="Times New Roman" w:hAnsi="Times New Roman" w:cs="Times New Roman"/>
          <w:sz w:val="24"/>
        </w:rPr>
        <w:t>уменьшительно</w:t>
      </w:r>
      <w:proofErr w:type="spellEnd"/>
      <w:r w:rsidR="001E23E0" w:rsidRPr="0041617C">
        <w:rPr>
          <w:rFonts w:ascii="Times New Roman" w:hAnsi="Times New Roman" w:cs="Times New Roman"/>
          <w:sz w:val="24"/>
        </w:rPr>
        <w:t xml:space="preserve"> ласкательных</w:t>
      </w:r>
      <w:r w:rsidRPr="0041617C">
        <w:rPr>
          <w:rFonts w:ascii="Times New Roman" w:hAnsi="Times New Roman" w:cs="Times New Roman"/>
          <w:sz w:val="24"/>
        </w:rPr>
        <w:t xml:space="preserve"> форм существительных и проч.</w:t>
      </w:r>
    </w:p>
    <w:p w:rsidR="001E23E0" w:rsidRPr="0041617C" w:rsidRDefault="001E23E0" w:rsidP="00977C83">
      <w:pPr>
        <w:pStyle w:val="a8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1617C">
        <w:rPr>
          <w:rFonts w:ascii="Times New Roman" w:hAnsi="Times New Roman" w:cs="Times New Roman"/>
          <w:sz w:val="24"/>
        </w:rPr>
        <w:t>Г</w:t>
      </w:r>
      <w:r w:rsidR="0041617C">
        <w:rPr>
          <w:rFonts w:ascii="Times New Roman" w:hAnsi="Times New Roman" w:cs="Times New Roman"/>
          <w:sz w:val="24"/>
        </w:rPr>
        <w:t>рамматически правильно оформляет</w:t>
      </w:r>
      <w:r w:rsidRPr="0041617C">
        <w:rPr>
          <w:rFonts w:ascii="Times New Roman" w:hAnsi="Times New Roman" w:cs="Times New Roman"/>
          <w:sz w:val="24"/>
        </w:rPr>
        <w:t xml:space="preserve"> самостоятельную речь в соответствии с нормами языка. Падежные, родовидовые окончания слов должны проговариваться четко; простые предлоги употреблят</w:t>
      </w:r>
      <w:r w:rsidR="0041617C" w:rsidRPr="0041617C">
        <w:rPr>
          <w:rFonts w:ascii="Times New Roman" w:hAnsi="Times New Roman" w:cs="Times New Roman"/>
          <w:sz w:val="24"/>
        </w:rPr>
        <w:t>ься адекватно</w:t>
      </w:r>
    </w:p>
    <w:p w:rsidR="001E23E0" w:rsidRDefault="0041617C" w:rsidP="00977C83">
      <w:pPr>
        <w:pStyle w:val="a8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Использует</w:t>
      </w:r>
      <w:r w:rsidR="001E23E0" w:rsidRPr="0041617C">
        <w:rPr>
          <w:rFonts w:ascii="Times New Roman" w:hAnsi="Times New Roman" w:cs="Times New Roman"/>
          <w:sz w:val="24"/>
        </w:rPr>
        <w:t xml:space="preserve"> в спонтанном общении слова различных лексико-грамматических категорий (существительных, глаголов, прилагательных, местоимений, наречий и т.д.) </w:t>
      </w:r>
    </w:p>
    <w:p w:rsidR="0027318F" w:rsidRPr="0041617C" w:rsidRDefault="0027318F" w:rsidP="00977C83">
      <w:pPr>
        <w:pStyle w:val="a8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Владеет элементами грамоты в пределах программы</w:t>
      </w:r>
    </w:p>
    <w:p w:rsidR="0041617C" w:rsidRPr="0041617C" w:rsidRDefault="0041617C" w:rsidP="00977C8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1617C">
        <w:rPr>
          <w:rFonts w:ascii="Times New Roman" w:hAnsi="Times New Roman" w:cs="Times New Roman"/>
          <w:sz w:val="24"/>
        </w:rPr>
        <w:t xml:space="preserve">В итоге обучения дети </w:t>
      </w:r>
      <w:r>
        <w:rPr>
          <w:rFonts w:ascii="Times New Roman" w:hAnsi="Times New Roman" w:cs="Times New Roman"/>
          <w:sz w:val="24"/>
        </w:rPr>
        <w:t xml:space="preserve">шестого года </w:t>
      </w:r>
      <w:r w:rsidRPr="0041617C">
        <w:rPr>
          <w:rFonts w:ascii="Times New Roman" w:hAnsi="Times New Roman" w:cs="Times New Roman"/>
          <w:sz w:val="24"/>
        </w:rPr>
        <w:t>должны овладеть грамматически правильной разговорной речью. Однако их развернутая речь может иметь лексические, грамматические,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lastRenderedPageBreak/>
        <w:t xml:space="preserve">фонетические неточности, что </w:t>
      </w:r>
      <w:r w:rsidRPr="0041617C">
        <w:rPr>
          <w:rFonts w:ascii="Times New Roman" w:hAnsi="Times New Roman" w:cs="Times New Roman"/>
          <w:sz w:val="24"/>
        </w:rPr>
        <w:t xml:space="preserve">предполагается </w:t>
      </w:r>
      <w:r>
        <w:rPr>
          <w:rFonts w:ascii="Times New Roman" w:hAnsi="Times New Roman" w:cs="Times New Roman"/>
          <w:sz w:val="24"/>
        </w:rPr>
        <w:t>совершенствовать</w:t>
      </w:r>
      <w:r w:rsidR="00977C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</w:t>
      </w:r>
      <w:r w:rsidRPr="0041617C">
        <w:rPr>
          <w:rFonts w:ascii="Times New Roman" w:hAnsi="Times New Roman" w:cs="Times New Roman"/>
          <w:sz w:val="24"/>
        </w:rPr>
        <w:t>следующем этапе обучения.</w:t>
      </w:r>
    </w:p>
    <w:p w:rsidR="0041617C" w:rsidRDefault="0041617C" w:rsidP="001E2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3E0" w:rsidRPr="009D22CC" w:rsidRDefault="001E23E0" w:rsidP="001E23E0">
      <w:pPr>
        <w:pStyle w:val="2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bookmarkStart w:id="10" w:name="_Toc132358939"/>
      <w:r w:rsidRPr="009D22CC">
        <w:rPr>
          <w:rFonts w:ascii="Times New Roman" w:eastAsia="Times New Roman" w:hAnsi="Times New Roman" w:cs="Times New Roman"/>
          <w:b/>
          <w:color w:val="auto"/>
          <w:sz w:val="24"/>
        </w:rPr>
        <w:t>1.5.  Система педагогической диагностики (мониторинга) достижения детьми планируемых результатов освоения программы</w:t>
      </w:r>
      <w:bookmarkEnd w:id="10"/>
    </w:p>
    <w:p w:rsidR="001E23E0" w:rsidRPr="009D22CC" w:rsidRDefault="001E23E0" w:rsidP="001E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1829">
        <w:rPr>
          <w:rFonts w:ascii="Times New Roman" w:hAnsi="Times New Roman" w:cs="Times New Roman"/>
          <w:sz w:val="24"/>
          <w:szCs w:val="24"/>
        </w:rPr>
        <w:t xml:space="preserve">В группе углубленное обследование детей осуществляется учителем-логопедом в течение трёх недель в сентябре месяце и двух недель в мае, по запросу педагогов и специалистов группы проводится промежуточное обследование в январе.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1829">
        <w:rPr>
          <w:rFonts w:ascii="Times New Roman" w:hAnsi="Times New Roman" w:cs="Times New Roman"/>
          <w:sz w:val="24"/>
          <w:szCs w:val="24"/>
        </w:rPr>
        <w:t xml:space="preserve">Задачами углубленного логопедического обследования являются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</w:t>
      </w:r>
      <w:proofErr w:type="spellStart"/>
      <w:r w:rsidRPr="009E1829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9E1829">
        <w:rPr>
          <w:rFonts w:ascii="Times New Roman" w:hAnsi="Times New Roman" w:cs="Times New Roman"/>
          <w:sz w:val="24"/>
          <w:szCs w:val="24"/>
        </w:rPr>
        <w:t xml:space="preserve"> и экспрессивной речи, сопоставление уровня развития языковых средств с их активизацией (использованием в речевой деятельности).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1829">
        <w:rPr>
          <w:rFonts w:ascii="Times New Roman" w:hAnsi="Times New Roman" w:cs="Times New Roman"/>
          <w:sz w:val="24"/>
          <w:szCs w:val="24"/>
        </w:rPr>
        <w:t xml:space="preserve">Углубленное логопедическое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ближайшего развития. После углубленного логопедического обследование каждого ребенка составляется диагностическая таблица состояния общего и речевого развития, экран звукопроизношения, заполняются речевые карты. </w:t>
      </w:r>
    </w:p>
    <w:p w:rsidR="001E23E0" w:rsidRPr="009C2717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проведения </w:t>
      </w:r>
      <w:r>
        <w:rPr>
          <w:rFonts w:ascii="Times New Roman" w:hAnsi="Times New Roman" w:cs="Times New Roman"/>
          <w:sz w:val="24"/>
          <w:szCs w:val="24"/>
        </w:rPr>
        <w:t>логопедического обследования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используются </w:t>
      </w:r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«Карта развития ребенка младшего дошкольного возраста я тяжелым нарушением речи (ОНР)», «Карта развития ребенка дошкольного возраста с тяжелым нарушением речи (ОНР) с 4 до 7 лет» Н. В. </w:t>
      </w:r>
      <w:proofErr w:type="spellStart"/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>Нищевой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C1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альбом для логопеда </w:t>
      </w:r>
      <w:proofErr w:type="spellStart"/>
      <w:r w:rsidR="00FC145E">
        <w:rPr>
          <w:rFonts w:ascii="Times New Roman" w:eastAsia="Times New Roman" w:hAnsi="Times New Roman" w:cs="Times New Roman"/>
          <w:color w:val="000000"/>
          <w:sz w:val="24"/>
          <w:szCs w:val="24"/>
        </w:rPr>
        <w:t>О.Б.Иншаковой</w:t>
      </w:r>
      <w:proofErr w:type="spellEnd"/>
      <w:r w:rsidR="00FC1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альбом по развитию речи </w:t>
      </w:r>
      <w:proofErr w:type="spellStart"/>
      <w:proofErr w:type="gramStart"/>
      <w:r w:rsidR="00FC145E">
        <w:rPr>
          <w:rFonts w:ascii="Times New Roman" w:eastAsia="Times New Roman" w:hAnsi="Times New Roman" w:cs="Times New Roman"/>
          <w:color w:val="000000"/>
          <w:sz w:val="24"/>
          <w:szCs w:val="24"/>
        </w:rPr>
        <w:t>В.С.Володиной</w:t>
      </w:r>
      <w:proofErr w:type="spellEnd"/>
      <w:r w:rsidR="00FC1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</w:t>
      </w:r>
      <w:proofErr w:type="gramEnd"/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стимульный материал для проведения обследования.</w:t>
      </w:r>
    </w:p>
    <w:p w:rsidR="001E23E0" w:rsidRPr="009C2717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специалисты группы</w:t>
      </w:r>
      <w:r w:rsidR="00FC1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145E">
        <w:rPr>
          <w:rFonts w:ascii="Times New Roman" w:eastAsia="Times New Roman" w:hAnsi="Times New Roman" w:cs="Times New Roman"/>
          <w:sz w:val="24"/>
          <w:szCs w:val="24"/>
        </w:rPr>
        <w:t>комбинированной</w:t>
      </w:r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направленности для детей с тяжелыми нарушениями речи используют для проведения индивидуальной педагогической диагностики комплект альбомов, разработанных Н. В. Верещагиной. </w:t>
      </w:r>
    </w:p>
    <w:p w:rsidR="001E23E0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3E1D0F">
        <w:rPr>
          <w:rFonts w:ascii="Times New Roman" w:hAnsi="Times New Roman" w:cs="Times New Roman"/>
          <w:sz w:val="24"/>
        </w:rPr>
        <w:t>За один день реализуется не более двух разделов.</w:t>
      </w:r>
    </w:p>
    <w:p w:rsidR="001E23E0" w:rsidRPr="00DD1EA5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Проведению дифференциального</w:t>
      </w:r>
      <w:r w:rsidR="008F1AFD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обследования</w:t>
      </w:r>
      <w:r w:rsidRPr="00DD1EA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предшествует предварительный сбор и</w:t>
      </w:r>
      <w:r w:rsidR="008F1AFD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</w:t>
      </w:r>
      <w:r w:rsidRPr="00DD1EA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анализ совокупных данных о развитии ребенка. С целью уточнения сведений о характере доречевого, раннего речевого (в условиях овладения родной речью), психического и физического развития проводится предварительная беседа с родителями (законными представителями) ребенка.</w:t>
      </w:r>
    </w:p>
    <w:p w:rsidR="001E23E0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DD1EA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При непосредственном контакте с ребенком обследование начинается с ознакомительной беседы,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коммуникации, умения адекватно воспринимать вопросы, давать на них ответы (однословные или развернутые), выполнять устные инструкции, осуществлять деятельность в соответствии с возрастными и программными требованиями.</w:t>
      </w:r>
    </w:p>
    <w:p w:rsidR="001E23E0" w:rsidRPr="003E1D0F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Pr="003E1D0F">
        <w:rPr>
          <w:rFonts w:ascii="Times New Roman" w:hAnsi="Times New Roman" w:cs="Times New Roman"/>
          <w:sz w:val="24"/>
        </w:rPr>
        <w:t>Основные формы и методы логопедического обследования: наблюдение, беседа, анализ продуктов детской деятельности, диагностическая ситуация, диагностическое задание</w:t>
      </w:r>
      <w:r>
        <w:rPr>
          <w:rFonts w:ascii="Times New Roman" w:hAnsi="Times New Roman" w:cs="Times New Roman"/>
          <w:sz w:val="24"/>
        </w:rPr>
        <w:t>, беседа с родителями.</w:t>
      </w:r>
    </w:p>
    <w:p w:rsidR="001E23E0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23E0" w:rsidRPr="009C2717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Оформление результатов диагностики</w:t>
      </w:r>
    </w:p>
    <w:p w:rsidR="001E23E0" w:rsidRPr="009C2717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tbl>
      <w:tblPr>
        <w:tblW w:w="9471" w:type="dxa"/>
        <w:tblLayout w:type="fixed"/>
        <w:tblLook w:val="0400" w:firstRow="0" w:lastRow="0" w:firstColumn="0" w:lastColumn="0" w:noHBand="0" w:noVBand="1"/>
      </w:tblPr>
      <w:tblGrid>
        <w:gridCol w:w="4368"/>
        <w:gridCol w:w="2681"/>
        <w:gridCol w:w="2422"/>
      </w:tblGrid>
      <w:tr w:rsidR="001E23E0" w:rsidRPr="009C2717" w:rsidTr="006E4C00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E23E0" w:rsidRPr="009C2717" w:rsidTr="006E4C00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обследовано детей (количество детей)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B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9C2717" w:rsidTr="006E4C00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с речевыми нарушениями выявлено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9C2717" w:rsidTr="006E4C00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ФФН</w:t>
            </w:r>
            <w:r w:rsidR="0041617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9C2717" w:rsidTr="006E4C00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ОНР 3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9C2717" w:rsidTr="006E4C00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ОНР 2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9C2717" w:rsidTr="006E4C00"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ОНР 1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23E0" w:rsidRPr="009C2717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</w:p>
    <w:tbl>
      <w:tblPr>
        <w:tblW w:w="9471" w:type="dxa"/>
        <w:tblLayout w:type="fixed"/>
        <w:tblLook w:val="0400" w:firstRow="0" w:lastRow="0" w:firstColumn="0" w:lastColumn="0" w:noHBand="0" w:noVBand="1"/>
      </w:tblPr>
      <w:tblGrid>
        <w:gridCol w:w="2383"/>
        <w:gridCol w:w="7088"/>
      </w:tblGrid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3E1D0F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3E1D0F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</w:tc>
      </w:tr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Импрессивная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речь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баллов – понимание речи в полном объеме. 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балл – понимание речи ограничено (1-2 ошибки). 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 – понимание речи затруднено.</w:t>
            </w:r>
          </w:p>
        </w:tc>
      </w:tr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звучание речи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 - речь разборчива, понятна окружающим, голос нормальный, отклонений от тембра не наблюдается, диафрагмальный тип дыхания, дифференцирует ротовой и носовой вдох-выдох, речь на выдохе, объем речевого дыхания хороший, нормальный темп и ритм.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балл - умеренная степень нарушения тембра, диафрагмальный тип дыхания, речь на выдохе, речевой выдох ослаблен. 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балла - речь неразборчива, фразы непонятны окружающим, выраженные нарушения тембра голоса (гортанный, глухой, резкий),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верхнеключичный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тип дыхания,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дискоординация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фонации и дыхания,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брадилалия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тахилалия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Артикуляционная моторика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 - правильное выполнение с точным соответствием всех характеристик движения.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балл – замедленный темп выполнения, неточность, неловкость моторики, сложности переключения. 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балла - выполнение с ошибками: длительный поиск позы, неполный объём движений, отклонения в конфигурации,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синкинезии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гиперкинезы. </w:t>
            </w:r>
          </w:p>
        </w:tc>
      </w:tr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Звукопроизношение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 – не нарушено звукопроизношение.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 – нарушена одна группа звуков.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балла – нарушено произношение 2х и более групп звуков.  </w:t>
            </w:r>
          </w:p>
        </w:tc>
      </w:tr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слоговой структуры слова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баллов – точное и правильно воспроизведение в темпе предъявления; 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 – замедленный темп, запинки, 1-2 слова произносятся с искажением слоговой структуры слова.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балла – весь предъявляемый материал воспроизводится с искажением слоговой структуры слова.   </w:t>
            </w:r>
          </w:p>
        </w:tc>
      </w:tr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Фонематические процессы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 – самостоятельное выполнение, процессы сформированы;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балл – требуется стимулирующая помощь, или допускает ошибки, которые способен самостоятельно исправить. 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балла – требуется развернутая помощь логопеда, задания недоступны к выполнению. </w:t>
            </w:r>
          </w:p>
        </w:tc>
      </w:tr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A5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Обследование словарного запаса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</w:t>
            </w: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 - все задания выполнены верно, с первой попытки, самостоятельно, словарный запас соответствует возрасту, высокий уровень обобщений, словарный запас богат родовидовыми понятиями, правильный и быстрый подбор слов во всех заданиях.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 - требуется дополнительная инструкция, недостаточно развиты процессы классификации, обобщения, трудности актуализации нужных слов, отмечается диссоциация между объемом активного и пассивного словаря, характеристика лексического значения слов не в полной мере отражает их свойства и качества, есть трудности выделения основных и второстепенных признаков и словоформ.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балла - большая часть заданий недоступна, объем активного словаря в пределах обихода, не сформированы процессы классификации, обобщения, имеются лишь отдельные правильные ответы, задания выполняются при организующей помощи логопеда, описание лексического значения сводятся к описанию предмета, его признака или действия с точки зрения их полезности. </w:t>
            </w:r>
          </w:p>
        </w:tc>
      </w:tr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Грамматический строй речи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баллов - правильное и самостоятельное выполнение всех заданий. 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 - систематические ошибки в непродуктивных формах словообразования, преобразование заданного слова в неологизм или в другое слово, несоответствующее данному словообразовательному типу.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балла - неправильное выполнение всех заданий, простое повторение заданного слова или отказ от выполнения. </w:t>
            </w:r>
          </w:p>
        </w:tc>
      </w:tr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Связная речь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 - рассказ имеет смысловые звенья, определены временные и причинно-следственные связи между событиями, оформлен грамматически правильно с адекватным использованием лексических средств.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балл - составление рассказа со стимулирующей помощью, последовательность сюжета не нарушена, но отражены лишь некоторые причинно-следственные отношения, страдает смысловая целостность, встречаются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аграмматизмы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далекие словесные замены, выпадение смысловых звеньев, искажение смысла, связность рассказа нарушена.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 - задание недоступно, рассказ заменен ответами на вопросы, или составляются 2-3 предложения.</w:t>
            </w:r>
          </w:p>
        </w:tc>
      </w:tr>
      <w:tr w:rsidR="001E23E0" w:rsidRPr="009C2717" w:rsidTr="006E4C00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Приблизительные результаты диагностики по количеству баллов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балла – ФН (раздел «Звукопроизношение»)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 баллов – ФФН (разделы «Звукопроизношение», «Артикуляционная моторика», «Фонематические процессы»)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7-9 баллов – ОНР 4 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10-13 баллов – ОНР 3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14-16 баллов – ОНР 2 </w:t>
            </w:r>
          </w:p>
          <w:p w:rsidR="001E23E0" w:rsidRPr="009C2717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16-18 баллов – ОНР 1  </w:t>
            </w:r>
          </w:p>
        </w:tc>
      </w:tr>
    </w:tbl>
    <w:p w:rsidR="001E23E0" w:rsidRPr="00DD1EA5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gramStart"/>
      <w:r w:rsidRPr="00DD1EA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В  процессе</w:t>
      </w:r>
      <w:proofErr w:type="gramEnd"/>
      <w:r w:rsidRPr="00DD1EA5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обследования изучается состояние пространственно-зрительных ориентировок и моторно-графических навыков.</w:t>
      </w:r>
    </w:p>
    <w:p w:rsidR="001E23E0" w:rsidRPr="009C2717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необходимости промежуточного контроля – заполняется экран звукопроизношения. </w:t>
      </w:r>
    </w:p>
    <w:p w:rsidR="001E23E0" w:rsidRPr="009C2717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диагностики заполняются речевые карты обучающихся, которые заверяются заведующим ОУ.  </w:t>
      </w:r>
    </w:p>
    <w:p w:rsidR="001E23E0" w:rsidRPr="009F0139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53107" w:rsidRPr="009C2717" w:rsidRDefault="00153107" w:rsidP="001531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9639" w:type="dxa"/>
        <w:tblLayout w:type="fixed"/>
        <w:tblLook w:val="0400" w:firstRow="0" w:lastRow="0" w:firstColumn="0" w:lastColumn="0" w:noHBand="0" w:noVBand="1"/>
      </w:tblPr>
      <w:tblGrid>
        <w:gridCol w:w="1585"/>
        <w:gridCol w:w="836"/>
        <w:gridCol w:w="778"/>
        <w:gridCol w:w="729"/>
        <w:gridCol w:w="807"/>
        <w:gridCol w:w="729"/>
        <w:gridCol w:w="729"/>
        <w:gridCol w:w="791"/>
        <w:gridCol w:w="963"/>
        <w:gridCol w:w="963"/>
        <w:gridCol w:w="729"/>
      </w:tblGrid>
      <w:tr w:rsidR="00153107" w:rsidRPr="00926A01" w:rsidTr="0015310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Импрессивная</w:t>
            </w:r>
            <w:proofErr w:type="spellEnd"/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речь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Артикуляционная моторика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Звукопроизношение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Сфор-сть</w:t>
            </w:r>
            <w:proofErr w:type="spellEnd"/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слоговой структуры слова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Фонематические процессы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Обследование словарного запаса (</w:t>
            </w: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Лексика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Грамматический строй 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Связная речь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Итого</w:t>
            </w:r>
          </w:p>
        </w:tc>
      </w:tr>
      <w:tr w:rsidR="00153107" w:rsidRPr="00926A01" w:rsidTr="00153107">
        <w:trPr>
          <w:trHeight w:val="564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1 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07" w:rsidRPr="00926A01" w:rsidTr="00153107">
        <w:trPr>
          <w:trHeight w:val="396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года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07" w:rsidRPr="00926A01" w:rsidTr="00153107">
        <w:trPr>
          <w:trHeight w:val="552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</w:t>
            </w:r>
            <w:proofErr w:type="spellEnd"/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3107" w:rsidRPr="00926A01" w:rsidTr="00153107">
        <w:trPr>
          <w:trHeight w:val="648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3107" w:rsidRPr="00926A01" w:rsidRDefault="00153107" w:rsidP="001531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года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107" w:rsidRPr="00926A01" w:rsidRDefault="00153107" w:rsidP="0015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3107" w:rsidRDefault="00153107" w:rsidP="00153107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</w:p>
    <w:p w:rsidR="00153107" w:rsidRDefault="00153107" w:rsidP="00153107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</w:p>
    <w:p w:rsidR="00153107" w:rsidRPr="009C2717" w:rsidRDefault="00153107" w:rsidP="00153107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</w:p>
    <w:p w:rsidR="00153107" w:rsidRDefault="00153107" w:rsidP="0015310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Первичная и итоговая диагностика. Анализ данных.</w:t>
      </w:r>
    </w:p>
    <w:p w:rsidR="00153107" w:rsidRPr="009C2717" w:rsidRDefault="00153107" w:rsidP="0015310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3107" w:rsidRPr="008F4DDE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4DD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Инструкция: из</w:t>
      </w:r>
      <w:r w:rsidRPr="008F4D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суммы баллов, набранных в начале года ребенком, вы вычитаете сумму, набранную в конце. </w:t>
      </w:r>
    </w:p>
    <w:p w:rsidR="00153107" w:rsidRPr="008F4DDE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4D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Например, ребенок поступил к вам с 12 баллами, в конце года – 4 балла. Разница – 8 баллов. Это значительное улучшение речи – высокий показатель динамики.  </w:t>
      </w:r>
    </w:p>
    <w:p w:rsidR="00153107" w:rsidRPr="008F4DDE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4D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Кроме детей с чистой речью – для них представлена отдельная строка, они не учитываются в общем анализе, так как у них может быть низкая разница между баллами, однако, чистая речь — это уже высокий показатель динамики. </w:t>
      </w:r>
    </w:p>
    <w:p w:rsidR="00153107" w:rsidRPr="008F4DDE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4D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Динамика отсутствует</w:t>
      </w:r>
      <w:r w:rsidRPr="008F4D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разница показателей от 0 до 1 баллов.</w:t>
      </w:r>
    </w:p>
    <w:p w:rsidR="00153107" w:rsidRPr="009C2717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Средняя динамика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– разница показателей от 2 до 6 баллов.</w:t>
      </w:r>
    </w:p>
    <w:p w:rsidR="00153107" w:rsidRPr="009C2717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 xml:space="preserve">Высокая динамика 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– разница показателей от 7 до 18 баллов. </w:t>
      </w:r>
    </w:p>
    <w:p w:rsidR="00153107" w:rsidRPr="00A536D9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С чистой речью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</w:p>
    <w:p w:rsidR="00153107" w:rsidRPr="00153107" w:rsidRDefault="00153107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  <w:sectPr w:rsidR="00153107" w:rsidRPr="00153107" w:rsidSect="009574CE">
          <w:footerReference w:type="default" r:id="rId10"/>
          <w:pgSz w:w="11906" w:h="16838"/>
          <w:pgMar w:top="1134" w:right="991" w:bottom="1134" w:left="1418" w:header="708" w:footer="708" w:gutter="0"/>
          <w:pgNumType w:start="1"/>
          <w:cols w:space="720"/>
          <w:titlePg/>
          <w:docGrid w:linePitch="299"/>
        </w:sectPr>
      </w:pPr>
    </w:p>
    <w:p w:rsidR="00153107" w:rsidRPr="009D22CC" w:rsidRDefault="00153107" w:rsidP="00153107">
      <w:pPr>
        <w:pStyle w:val="1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bookmarkStart w:id="11" w:name="_heading=h.4d34og8" w:colFirst="0" w:colLast="0"/>
      <w:bookmarkStart w:id="12" w:name="_Toc132358940"/>
      <w:bookmarkEnd w:id="11"/>
      <w:r w:rsidRPr="009D22CC">
        <w:rPr>
          <w:rFonts w:ascii="Times New Roman" w:eastAsia="Times New Roman" w:hAnsi="Times New Roman" w:cs="Times New Roman"/>
          <w:b/>
          <w:color w:val="auto"/>
          <w:szCs w:val="24"/>
        </w:rPr>
        <w:lastRenderedPageBreak/>
        <w:t>2. Содержательный раздел</w:t>
      </w:r>
      <w:bookmarkEnd w:id="12"/>
    </w:p>
    <w:p w:rsidR="00153107" w:rsidRPr="009D22CC" w:rsidRDefault="00153107" w:rsidP="0015310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53107" w:rsidRPr="009D22CC" w:rsidRDefault="00153107" w:rsidP="00153107">
      <w:pPr>
        <w:pStyle w:val="2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13" w:name="_Toc132358941"/>
      <w:r w:rsidRPr="009D22C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2.1. Содержание коррекционно-логопедической работы с детьми</w:t>
      </w:r>
      <w:bookmarkEnd w:id="13"/>
    </w:p>
    <w:p w:rsidR="00153107" w:rsidRPr="009D22CC" w:rsidRDefault="00153107" w:rsidP="0015310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3107" w:rsidRPr="004D3845" w:rsidRDefault="00153107" w:rsidP="0015310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bookmarkStart w:id="14" w:name="_Toc132358942"/>
      <w:r w:rsidRPr="004D384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Направления работы </w:t>
      </w:r>
      <w:r w:rsidRPr="004D384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 обучающимися, имеющими ТНР:  </w:t>
      </w:r>
    </w:p>
    <w:p w:rsidR="00153107" w:rsidRPr="004D3845" w:rsidRDefault="00153107" w:rsidP="0015310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D384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Развитие словаря. </w:t>
      </w:r>
    </w:p>
    <w:p w:rsidR="00153107" w:rsidRPr="004D3845" w:rsidRDefault="00153107" w:rsidP="0015310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D3845">
        <w:rPr>
          <w:rFonts w:ascii="Times New Roman" w:eastAsia="Times New Roman" w:hAnsi="Times New Roman" w:cs="Times New Roman"/>
          <w:color w:val="000000"/>
          <w:sz w:val="24"/>
          <w:szCs w:val="28"/>
        </w:rPr>
        <w:t>Формирование грамматического строя речи.</w:t>
      </w:r>
    </w:p>
    <w:p w:rsidR="00153107" w:rsidRPr="004D3845" w:rsidRDefault="00153107" w:rsidP="0015310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D384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Развитие фонетико-фонематической системы языка и навыков языкового анализа. </w:t>
      </w:r>
    </w:p>
    <w:p w:rsidR="00153107" w:rsidRPr="004D3845" w:rsidRDefault="00153107" w:rsidP="0015310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D3845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Обучение элементам грамоты (необязательно).</w:t>
      </w:r>
    </w:p>
    <w:p w:rsidR="00153107" w:rsidRPr="004D3845" w:rsidRDefault="00153107" w:rsidP="0015310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D3845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Развитие связной речи и навыков речевого общения.  </w:t>
      </w:r>
    </w:p>
    <w:p w:rsidR="00153107" w:rsidRDefault="00153107" w:rsidP="0015310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69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D3845">
        <w:rPr>
          <w:rFonts w:ascii="Times New Roman" w:eastAsia="Times New Roman" w:hAnsi="Times New Roman" w:cs="Times New Roman"/>
          <w:color w:val="000000"/>
          <w:sz w:val="24"/>
          <w:szCs w:val="28"/>
        </w:rPr>
        <w:t>В основе занятий лежит комплексный подход, направленный на решение взаимосвязанных задач, охватывающих ра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зные стороны речевого развития.</w:t>
      </w:r>
    </w:p>
    <w:p w:rsidR="00153107" w:rsidRPr="004D3845" w:rsidRDefault="00153107" w:rsidP="0015310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69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153107" w:rsidRPr="009D22CC" w:rsidRDefault="00153107" w:rsidP="00153107">
      <w:pPr>
        <w:pStyle w:val="2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9D22CC">
        <w:rPr>
          <w:rFonts w:ascii="Times New Roman" w:eastAsia="Times New Roman" w:hAnsi="Times New Roman" w:cs="Times New Roman"/>
          <w:b/>
          <w:color w:val="auto"/>
          <w:sz w:val="24"/>
        </w:rPr>
        <w:t>2.2. Перспективно-тематическое планирование</w:t>
      </w:r>
      <w:bookmarkEnd w:id="14"/>
    </w:p>
    <w:p w:rsidR="00153107" w:rsidRPr="009D22CC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3107" w:rsidRPr="009F0139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индивидуальной и подгрупповой работы по коррекции звукопроизношения и развитию фонематического слуха и восприятия отражается в «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t>Перспективно-тематическое планирование индивидуальной работы</w:t>
      </w:r>
      <w:r w:rsidRPr="009C2717">
        <w:rPr>
          <w:rFonts w:ascii="Times New Roman" w:eastAsia="Times New Roman" w:hAnsi="Times New Roman" w:cs="Times New Roman"/>
          <w:color w:val="000000"/>
          <w:sz w:val="24"/>
          <w:szCs w:val="24"/>
        </w:rPr>
        <w:t>». Планирование подгрупповой работы по остальным направлениям работы отражается в «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t>Перспективно-тематическое планирование подгрупповой работы.</w:t>
      </w:r>
    </w:p>
    <w:p w:rsidR="00153107" w:rsidRPr="009F0139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3107" w:rsidRPr="009F0139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3107" w:rsidRPr="003C3EC6" w:rsidRDefault="00153107" w:rsidP="0015310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  <w:r w:rsidRPr="003C3EC6">
        <w:rPr>
          <w:rFonts w:ascii="Times New Roman" w:hAnsi="Times New Roman" w:cs="Times New Roman"/>
          <w:b/>
          <w:sz w:val="24"/>
        </w:rPr>
        <w:t>Перспективно-календарное планирование индивидуальной работы (по Л. В. Лопатиной)</w:t>
      </w:r>
    </w:p>
    <w:tbl>
      <w:tblPr>
        <w:tblW w:w="9639" w:type="dxa"/>
        <w:tblLayout w:type="fixed"/>
        <w:tblLook w:val="0400" w:firstRow="0" w:lastRow="0" w:firstColumn="0" w:lastColumn="0" w:noHBand="0" w:noVBand="1"/>
      </w:tblPr>
      <w:tblGrid>
        <w:gridCol w:w="945"/>
        <w:gridCol w:w="8694"/>
      </w:tblGrid>
      <w:tr w:rsidR="00153107" w:rsidRPr="009C2717" w:rsidTr="00153107">
        <w:trPr>
          <w:trHeight w:val="23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A4066E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A4066E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0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работы</w:t>
            </w:r>
          </w:p>
        </w:tc>
      </w:tr>
      <w:tr w:rsidR="00153107" w:rsidRPr="009C2717" w:rsidTr="0015310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9C2717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</w:p>
          <w:p w:rsidR="00153107" w:rsidRPr="009C2717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октябрь, первая половина ноября </w:t>
            </w:r>
          </w:p>
        </w:tc>
        <w:tc>
          <w:tcPr>
            <w:tcW w:w="1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9C2717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Нормализация мышечного тонуса мимической и артикуляторной мускулатуры с помощью дифференцированного логопедического массажа (осуществляется преимущественно в работе с детьми, страдающими дизартрией, с учетом локализации поражения, характера и распределения нарушений мышечного тонуса). Подготовка артикуляторного аппарата к формированию правильного звукопроизношения с помощью специальных методов. Уточнение произношения гласных звуков и согласных раннего онтогенеза (губных, губно-зубных, заднеязычных, переднеязычных [Т], [Т’], [Д], [Д’], [Н], [Н’]) (в работе с детьми, страдающими дизартрией, в случае дефектного произнесения этих звуков, — формирование правильного артикуляторного уклада и закрепление этих звуков в различном фонетическом контексте). Развитие простых форм фонематического анализа: выделение ударного гласного в начале слова (Аня, аист, осы, утро, иней). Обучение правильному воспроизведению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звукослоговой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структуры слов (предъявляемых изолированно и в контексте): двухсложных без стечения согласных (мука, мячик); трехсложных слов без стечения согласных (машина, котенок); односложных слов со стечением согласных (лист, стул); двухсложных слов со стечением согласных в начале слова (кроты, клубок), в середине слова (ведро, полка), в конце слова (радость, жалость); трехсложных слов со стечением согласных в начале слова (крапива, светофор), в середине слова (конфета, калитка).</w:t>
            </w:r>
          </w:p>
          <w:p w:rsidR="00153107" w:rsidRPr="009C2717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орального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процессе выполнения специальных артикуляторных упражнений. Отработка объема, силы, точности, координации произвольных артикуляторных движений. Формирование двигательной программы в процессе произвольного переключения от одного артикуляторного элемента к другому.</w:t>
            </w:r>
          </w:p>
          <w:p w:rsidR="00153107" w:rsidRPr="009C2717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и закрепление диафрагмального типа физиологического дыхания. Формирование речевого дыхания. Обучение умению выполнять спокойный, короткий вдох (не надувая щеки, не поднимая плеч) и плавный длительный выдох без речевого сопровождения и с речевым сопровождением (на материале гласных звуков и их сочетаний, изолированных глухих щелевых согласных [Ф], [Х], [С], [Ш], [Щ], слогов с согласными звуками).</w:t>
            </w:r>
          </w:p>
        </w:tc>
      </w:tr>
      <w:tr w:rsidR="00153107" w:rsidRPr="00434E9D" w:rsidTr="0015310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II 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половина ноября — первая половина февраля</w:t>
            </w:r>
          </w:p>
        </w:tc>
        <w:tc>
          <w:tcPr>
            <w:tcW w:w="1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правильной артикуляции отсутствующих или нарушенных в произношении согласных звуков позднего онтогенеза, их автоматизация и дифференциация в различных фонетических условиях (свистящие, шипящие, сонорные звуки).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осуществлять слуховую и </w:t>
            </w:r>
            <w:proofErr w:type="spellStart"/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слухопроизносительную</w:t>
            </w:r>
            <w:proofErr w:type="spellEnd"/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дифференциацию не нарушенных в произношении звуков, а в дальнейшем — звуков, в отношении которых проводилась коррекционная работа.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проводилась коррекционная работа.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простых форм фонематического анализа: выделение звука из слова (звук [С]: сом, мак, нос, коса, утка, миска, дерево, автобус, лопата).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фонематическому анализу и синтезу звукосочетаний (АУ,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УА, ИА) и слов (мы, да, он, на, ум) с учетом поэтапного формирования умственных действий (по П.Я. Гальперину).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общих представлений о выразительности речи. Ознакомление с повествовательной, вопросительной, восклицательной интонацией, средствами их выражения и способами обозначения с последующей дифференциацией интонационных структур предложений в </w:t>
            </w:r>
            <w:proofErr w:type="spellStart"/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Постепенное удлинение речевого выдоха при произнесении слов (сначала </w:t>
            </w:r>
            <w:proofErr w:type="spellStart"/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малослоговых</w:t>
            </w:r>
            <w:proofErr w:type="spellEnd"/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затем </w:t>
            </w:r>
            <w:proofErr w:type="spellStart"/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многослоговых</w:t>
            </w:r>
            <w:proofErr w:type="spellEnd"/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, сначала с ударением на первый слог, затем с изменением места ударения). Постепенное удлинение речевого выдоха при распространении фразы (Птицы. Птицы летят. Птицы летят высоко. Птицы летят высоко в небе.).</w:t>
            </w:r>
          </w:p>
        </w:tc>
      </w:tr>
      <w:tr w:rsidR="00153107" w:rsidRPr="00434E9D" w:rsidTr="0015310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половина февраля — май</w:t>
            </w:r>
          </w:p>
        </w:tc>
        <w:tc>
          <w:tcPr>
            <w:tcW w:w="1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простых форм фонематического анализа: определение последнего и первого звуков в слове (мак, топор, палец).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фонематических представлений (подбор картинок, слов на заданный звук).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использованию и дифференциации различных интонационных структур в экспрессивной речи.</w:t>
            </w:r>
          </w:p>
          <w:p w:rsidR="00153107" w:rsidRPr="00434E9D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основных акустических характеристик голоса (сила, высота, тембр) в специальных голосовых упражнениях (в работе с детьми, страдающими дизартрией, — снятие голосовой зажатости и обучение свободной </w:t>
            </w:r>
            <w:proofErr w:type="spellStart"/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голосоподаче</w:t>
            </w:r>
            <w:proofErr w:type="spellEnd"/>
            <w:r w:rsidRPr="00434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путем отработки произвольных движений нижней челюсти). Формирование мягкой атаки голоса.</w:t>
            </w:r>
          </w:p>
        </w:tc>
      </w:tr>
    </w:tbl>
    <w:p w:rsidR="00153107" w:rsidRPr="00434E9D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9D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434E9D">
        <w:rPr>
          <w:rFonts w:ascii="Times New Roman" w:eastAsia="Times New Roman" w:hAnsi="Times New Roman" w:cs="Times New Roman"/>
          <w:b/>
          <w:sz w:val="24"/>
          <w:szCs w:val="24"/>
        </w:rPr>
        <w:t>В итоге логопедической работы дети должны:</w:t>
      </w:r>
    </w:p>
    <w:p w:rsidR="00153107" w:rsidRPr="00434E9D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9D">
        <w:rPr>
          <w:rFonts w:ascii="Times New Roman" w:eastAsia="Times New Roman" w:hAnsi="Times New Roman" w:cs="Times New Roman"/>
          <w:b/>
          <w:sz w:val="24"/>
          <w:szCs w:val="24"/>
        </w:rPr>
        <w:t>      </w:t>
      </w:r>
      <w:r w:rsidRPr="00434E9D">
        <w:rPr>
          <w:rFonts w:ascii="Times New Roman" w:eastAsia="Times New Roman" w:hAnsi="Times New Roman" w:cs="Times New Roman"/>
          <w:sz w:val="24"/>
          <w:szCs w:val="24"/>
        </w:rPr>
        <w:t xml:space="preserve"> • правильно артикулировать звуки речи в различных позициях;</w:t>
      </w:r>
    </w:p>
    <w:p w:rsidR="00153107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9D">
        <w:rPr>
          <w:rFonts w:ascii="Times New Roman" w:eastAsia="Times New Roman" w:hAnsi="Times New Roman" w:cs="Times New Roman"/>
          <w:sz w:val="24"/>
          <w:szCs w:val="24"/>
        </w:rPr>
        <w:t xml:space="preserve">      • четко дифференцировать все изученные звуки</w:t>
      </w:r>
    </w:p>
    <w:p w:rsidR="00153107" w:rsidRPr="00153107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53107" w:rsidRPr="00153107" w:rsidSect="006E4C00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153107" w:rsidRPr="00153107" w:rsidRDefault="00153107" w:rsidP="001531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774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Индивидуальный план коррекционной работы учителя-логопеда с детьми</w:t>
      </w:r>
    </w:p>
    <w:p w:rsidR="001E23E0" w:rsidRPr="00A70D8D" w:rsidRDefault="00A70D8D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D8D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A70D8D" w:rsidRPr="00A70D8D" w:rsidRDefault="00A70D8D" w:rsidP="005A066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D8D">
        <w:rPr>
          <w:rFonts w:ascii="Times New Roman" w:eastAsia="Times New Roman" w:hAnsi="Times New Roman" w:cs="Times New Roman"/>
          <w:sz w:val="24"/>
          <w:szCs w:val="24"/>
        </w:rPr>
        <w:t>Формирование полноценной звуковой стороны речи.</w:t>
      </w:r>
    </w:p>
    <w:p w:rsidR="00A70D8D" w:rsidRPr="00A70D8D" w:rsidRDefault="00A70D8D" w:rsidP="005A066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D8D">
        <w:rPr>
          <w:rFonts w:ascii="Times New Roman" w:eastAsia="Times New Roman" w:hAnsi="Times New Roman" w:cs="Times New Roman"/>
          <w:sz w:val="24"/>
          <w:szCs w:val="24"/>
        </w:rPr>
        <w:t>Развитие фонематического восприятия, слуха и навыков звукового анализа.</w:t>
      </w:r>
    </w:p>
    <w:p w:rsidR="00A70D8D" w:rsidRPr="00A70D8D" w:rsidRDefault="00A70D8D" w:rsidP="005A066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D8D">
        <w:rPr>
          <w:rFonts w:ascii="Times New Roman" w:eastAsia="Times New Roman" w:hAnsi="Times New Roman" w:cs="Times New Roman"/>
          <w:sz w:val="24"/>
          <w:szCs w:val="24"/>
        </w:rPr>
        <w:t>Развитие и совершенствование лексико-грамматической стороны речи.</w:t>
      </w:r>
    </w:p>
    <w:p w:rsidR="00A70D8D" w:rsidRPr="00A70D8D" w:rsidRDefault="00A70D8D" w:rsidP="005A066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D8D">
        <w:rPr>
          <w:rFonts w:ascii="Times New Roman" w:eastAsia="Times New Roman" w:hAnsi="Times New Roman" w:cs="Times New Roman"/>
          <w:sz w:val="24"/>
          <w:szCs w:val="24"/>
        </w:rPr>
        <w:t>Развитие связной речи.</w:t>
      </w:r>
    </w:p>
    <w:p w:rsidR="00A70D8D" w:rsidRPr="00A70D8D" w:rsidRDefault="00A70D8D" w:rsidP="005A066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D8D">
        <w:rPr>
          <w:rFonts w:ascii="Times New Roman" w:eastAsia="Times New Roman" w:hAnsi="Times New Roman" w:cs="Times New Roman"/>
          <w:sz w:val="24"/>
          <w:szCs w:val="24"/>
        </w:rPr>
        <w:t>Развитие внимания, памяти, мышления.</w:t>
      </w:r>
    </w:p>
    <w:p w:rsidR="00A70D8D" w:rsidRDefault="00A70D8D" w:rsidP="00A70D8D">
      <w:pPr>
        <w:pStyle w:val="a8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tbl>
      <w:tblPr>
        <w:tblStyle w:val="aa"/>
        <w:tblW w:w="0" w:type="auto"/>
        <w:tblInd w:w="1080" w:type="dxa"/>
        <w:tblLook w:val="04A0" w:firstRow="1" w:lastRow="0" w:firstColumn="1" w:lastColumn="0" w:noHBand="0" w:noVBand="1"/>
      </w:tblPr>
      <w:tblGrid>
        <w:gridCol w:w="3549"/>
        <w:gridCol w:w="5827"/>
      </w:tblGrid>
      <w:tr w:rsidR="00A70D8D" w:rsidTr="00E8722D">
        <w:tc>
          <w:tcPr>
            <w:tcW w:w="4982" w:type="dxa"/>
          </w:tcPr>
          <w:p w:rsidR="00A70D8D" w:rsidRPr="00E8722D" w:rsidRDefault="00A70D8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(вид) коррекционной работы</w:t>
            </w:r>
          </w:p>
        </w:tc>
        <w:tc>
          <w:tcPr>
            <w:tcW w:w="9552" w:type="dxa"/>
          </w:tcPr>
          <w:p w:rsidR="00A70D8D" w:rsidRPr="00E8722D" w:rsidRDefault="00A70D8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коррекционной работы</w:t>
            </w:r>
          </w:p>
        </w:tc>
      </w:tr>
      <w:tr w:rsidR="00A70D8D" w:rsidTr="00E8722D">
        <w:tc>
          <w:tcPr>
            <w:tcW w:w="4982" w:type="dxa"/>
          </w:tcPr>
          <w:p w:rsidR="00A70D8D" w:rsidRPr="00E8722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22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общей и мелкой моторики</w:t>
            </w:r>
          </w:p>
        </w:tc>
        <w:tc>
          <w:tcPr>
            <w:tcW w:w="9552" w:type="dxa"/>
          </w:tcPr>
          <w:p w:rsidR="00A70D8D" w:rsidRPr="00E8722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22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статической и динамической организации движений</w:t>
            </w:r>
          </w:p>
        </w:tc>
      </w:tr>
      <w:tr w:rsidR="00A70D8D" w:rsidTr="00E8722D">
        <w:tc>
          <w:tcPr>
            <w:tcW w:w="4982" w:type="dxa"/>
          </w:tcPr>
          <w:p w:rsidR="00A70D8D" w:rsidRPr="00E8722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</w:tc>
        <w:tc>
          <w:tcPr>
            <w:tcW w:w="9552" w:type="dxa"/>
          </w:tcPr>
          <w:p w:rsidR="00A70D8D" w:rsidRPr="00E8722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артикуляционных укладов нарушенных звуков через упражнения артикуляционной гимнастики.</w:t>
            </w:r>
          </w:p>
        </w:tc>
      </w:tr>
      <w:tr w:rsidR="00A70D8D" w:rsidTr="00E8722D">
        <w:tc>
          <w:tcPr>
            <w:tcW w:w="4982" w:type="dxa"/>
          </w:tcPr>
          <w:p w:rsidR="00A70D8D" w:rsidRPr="00E8722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мимической мускулатуры</w:t>
            </w:r>
          </w:p>
        </w:tc>
        <w:tc>
          <w:tcPr>
            <w:tcW w:w="9552" w:type="dxa"/>
          </w:tcPr>
          <w:p w:rsidR="00A70D8D" w:rsidRPr="00E8722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Нормализация мышечного тонуса, формирование объема и дифференциации движений мышц лица.</w:t>
            </w:r>
          </w:p>
        </w:tc>
      </w:tr>
      <w:tr w:rsidR="00A70D8D" w:rsidTr="00E8722D">
        <w:tc>
          <w:tcPr>
            <w:tcW w:w="4982" w:type="dxa"/>
          </w:tcPr>
          <w:p w:rsidR="00A70D8D" w:rsidRPr="00E8722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просодической стороны речи</w:t>
            </w:r>
          </w:p>
        </w:tc>
        <w:tc>
          <w:tcPr>
            <w:tcW w:w="9552" w:type="dxa"/>
          </w:tcPr>
          <w:p w:rsidR="00A70D8D" w:rsidRPr="00E8722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голоса, физиологического и речевого дыхания, темпа речи, и мелодико-интонационной окраски.</w:t>
            </w:r>
          </w:p>
        </w:tc>
      </w:tr>
      <w:tr w:rsidR="00A70D8D" w:rsidTr="00E8722D">
        <w:tc>
          <w:tcPr>
            <w:tcW w:w="4982" w:type="dxa"/>
          </w:tcPr>
          <w:p w:rsidR="00A70D8D" w:rsidRPr="00E8722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звукопроизношения</w:t>
            </w:r>
          </w:p>
        </w:tc>
        <w:tc>
          <w:tcPr>
            <w:tcW w:w="9552" w:type="dxa"/>
          </w:tcPr>
          <w:p w:rsidR="00A70D8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звуков: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Й; 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Ц; Ш, Ж, Ч, Щ; Л, Ль;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Р,Рь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722D" w:rsidRPr="00E8722D" w:rsidRDefault="00E8722D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8D" w:rsidTr="00E8722D">
        <w:tc>
          <w:tcPr>
            <w:tcW w:w="4982" w:type="dxa"/>
          </w:tcPr>
          <w:p w:rsidR="00A70D8D" w:rsidRPr="00E8722D" w:rsidRDefault="002A29E1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слоговой структуры слова</w:t>
            </w:r>
          </w:p>
        </w:tc>
        <w:tc>
          <w:tcPr>
            <w:tcW w:w="9552" w:type="dxa"/>
          </w:tcPr>
          <w:p w:rsidR="00A70D8D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Двухсложные слова из открытых слогов.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Трехсложные слова из открытых слогов.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Односложные слова.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Двухсложные слова с закрытым слогом.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Двухсложные слова со стечением согласных в середине слова.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Двухсложные слова из закрытых слогов.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Трехсложные слова с закрытым слогом.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Трехсложные слова</w:t>
            </w:r>
            <w:r w:rsidRPr="002A2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стечением согласных.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Трехсложные слова со стечением согласных и закрытым слогом.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Трехсложные слова с двумя стечениями согласных.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Односложные слова со стечением согласных вначале или середине слова.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Двусложные слова с двумя стечениями согласных.</w:t>
            </w:r>
          </w:p>
          <w:p w:rsid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Трехсложные слова со стечением согласных в начале и середине слова.</w:t>
            </w:r>
          </w:p>
          <w:p w:rsidR="002A29E1" w:rsidRPr="002A29E1" w:rsidRDefault="002A29E1" w:rsidP="005A066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Многосложные слова из открытых слогов.</w:t>
            </w:r>
          </w:p>
        </w:tc>
      </w:tr>
      <w:tr w:rsidR="002A29E1" w:rsidTr="00E8722D">
        <w:tc>
          <w:tcPr>
            <w:tcW w:w="4982" w:type="dxa"/>
          </w:tcPr>
          <w:p w:rsidR="002A29E1" w:rsidRDefault="002A29E1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фонематического слуха, восприятия и навыков звукового анализа</w:t>
            </w:r>
          </w:p>
        </w:tc>
        <w:tc>
          <w:tcPr>
            <w:tcW w:w="9552" w:type="dxa"/>
          </w:tcPr>
          <w:p w:rsidR="002A29E1" w:rsidRPr="002A29E1" w:rsidRDefault="002A29E1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определению заданных звуков в ряду других звуков, слогов, слов; выделению ударного гласного в начале слова и согласного в конце слова; определению места звука в словах. Деление слов на слоги, предложений на слова. Звуковой анализ небольших слов из заданных звуков; определение ударного слога.</w:t>
            </w:r>
          </w:p>
        </w:tc>
      </w:tr>
      <w:tr w:rsidR="00A70D8D" w:rsidTr="00E8722D">
        <w:tc>
          <w:tcPr>
            <w:tcW w:w="4982" w:type="dxa"/>
          </w:tcPr>
          <w:p w:rsidR="00A70D8D" w:rsidRPr="002A29E1" w:rsidRDefault="00795901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совершенствование лексико-грамматической стороны речи</w:t>
            </w:r>
          </w:p>
        </w:tc>
        <w:tc>
          <w:tcPr>
            <w:tcW w:w="9552" w:type="dxa"/>
          </w:tcPr>
          <w:p w:rsidR="00A70D8D" w:rsidRPr="00795901" w:rsidRDefault="005B6001" w:rsidP="005B6001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Экспрессивная речь. Работа над обобщающими понятиями, называнием времен года и профессий; набор существительных по темам. Предметный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словарь: называние детенышей, малознакомых предметов, частей тела и предметов. Словарь прилагательных: называние прилагательных по цвету, форме, качеству материала, подбор прилагательных к существительным, подбор синонимов, притяжательные прилагательные. Глагольный словарь: подбор глаголов к существительным, глаголы прошедшего времени, совершенный вид глагола, возвратные глаголы. Подбор антонимов.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Импрессивная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речь. Различение уменьшительно-ласкательных форм слова, приставочных глаголов, предложно-падежных конструкций. Грамматический строй речи. Образование множественного числа существительных, существительных с уменьшительно-ласкательным значением, употребление существительных</w:t>
            </w:r>
            <w:r w:rsidR="00E35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косвенных падежах, согласование прилагательных с существительными, существительных с числительными, образование глаголов множественного числа и приставочных глаголов, употребление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539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предложно-падежных конструкций.</w:t>
            </w:r>
          </w:p>
        </w:tc>
      </w:tr>
      <w:tr w:rsidR="00795901" w:rsidTr="00E8722D">
        <w:tc>
          <w:tcPr>
            <w:tcW w:w="4982" w:type="dxa"/>
          </w:tcPr>
          <w:p w:rsidR="00795901" w:rsidRDefault="00E35395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связной речи</w:t>
            </w:r>
          </w:p>
        </w:tc>
        <w:tc>
          <w:tcPr>
            <w:tcW w:w="9552" w:type="dxa"/>
          </w:tcPr>
          <w:p w:rsidR="00795901" w:rsidRPr="00795901" w:rsidRDefault="00E35395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составлению предложений, пересказу, составлению описательных рассказов, по серии сюжетных картин и по сюжетным картинам.</w:t>
            </w:r>
          </w:p>
        </w:tc>
      </w:tr>
      <w:tr w:rsidR="00E35395" w:rsidTr="00E8722D">
        <w:tc>
          <w:tcPr>
            <w:tcW w:w="4982" w:type="dxa"/>
          </w:tcPr>
          <w:p w:rsidR="00E35395" w:rsidRDefault="00E35395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внимание памяти и мышления</w:t>
            </w:r>
          </w:p>
        </w:tc>
        <w:tc>
          <w:tcPr>
            <w:tcW w:w="9552" w:type="dxa"/>
          </w:tcPr>
          <w:p w:rsidR="00E35395" w:rsidRDefault="00E35395" w:rsidP="00A70D8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свойств произвольного внимания: объема, устойчивости, распределения, переключаемости. Развитие памяти: зрительной, слуховой, двигательной; объема и долговременности. Развитие мышления: наглядно-действенного, наглядно-образного, абстрактно-логического.</w:t>
            </w:r>
          </w:p>
        </w:tc>
      </w:tr>
    </w:tbl>
    <w:p w:rsidR="00A70D8D" w:rsidRPr="00A70D8D" w:rsidRDefault="00A70D8D" w:rsidP="00A70D8D">
      <w:pPr>
        <w:pStyle w:val="a8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E23E0" w:rsidRDefault="001E23E0" w:rsidP="001E23E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</w:p>
    <w:p w:rsidR="001E23E0" w:rsidRPr="003C3EC6" w:rsidRDefault="001E23E0" w:rsidP="001E23E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  <w:r w:rsidRPr="003C3EC6">
        <w:rPr>
          <w:rFonts w:ascii="Times New Roman" w:hAnsi="Times New Roman" w:cs="Times New Roman"/>
          <w:b/>
          <w:sz w:val="24"/>
        </w:rPr>
        <w:t xml:space="preserve">Перспективное планирование образовательной и коррекционной деятельности (по Н. В. </w:t>
      </w:r>
      <w:proofErr w:type="spellStart"/>
      <w:r w:rsidRPr="003C3EC6">
        <w:rPr>
          <w:rFonts w:ascii="Times New Roman" w:hAnsi="Times New Roman" w:cs="Times New Roman"/>
          <w:b/>
          <w:sz w:val="24"/>
        </w:rPr>
        <w:t>Нищевой</w:t>
      </w:r>
      <w:proofErr w:type="spellEnd"/>
      <w:r w:rsidRPr="003C3EC6">
        <w:rPr>
          <w:rFonts w:ascii="Times New Roman" w:hAnsi="Times New Roman" w:cs="Times New Roman"/>
          <w:b/>
          <w:sz w:val="24"/>
        </w:rPr>
        <w:t>)</w:t>
      </w:r>
    </w:p>
    <w:p w:rsidR="00153107" w:rsidRDefault="001E23E0" w:rsidP="001531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="00153107" w:rsidRPr="009C2717">
        <w:rPr>
          <w:rFonts w:ascii="Times New Roman" w:eastAsia="Times New Roman" w:hAnsi="Times New Roman" w:cs="Times New Roman"/>
          <w:sz w:val="24"/>
          <w:szCs w:val="24"/>
        </w:rPr>
        <w:t xml:space="preserve">Перспективное планирование образовательной и коррекционной деятельности по периодам для каждой из возрастных групп приведено в книге Н. В. </w:t>
      </w:r>
      <w:proofErr w:type="spellStart"/>
      <w:r w:rsidR="00153107" w:rsidRPr="009C2717">
        <w:rPr>
          <w:rFonts w:ascii="Times New Roman" w:eastAsia="Times New Roman" w:hAnsi="Times New Roman" w:cs="Times New Roman"/>
          <w:sz w:val="24"/>
          <w:szCs w:val="24"/>
        </w:rPr>
        <w:t>Нищевой</w:t>
      </w:r>
      <w:proofErr w:type="spellEnd"/>
      <w:r w:rsidR="00153107" w:rsidRPr="009C2717">
        <w:rPr>
          <w:rFonts w:ascii="Times New Roman" w:eastAsia="Times New Roman" w:hAnsi="Times New Roman" w:cs="Times New Roman"/>
          <w:sz w:val="24"/>
          <w:szCs w:val="24"/>
        </w:rPr>
        <w:t xml:space="preserve"> «Планирование коррекционно-развивающей работы в группе компенсирующей направленности ДОО. Рабочая программа учителя-логопеда». — СПб., ДЕТСТВО-ПРЕСС, 2014</w:t>
      </w:r>
      <w:r w:rsidR="00153107">
        <w:rPr>
          <w:rFonts w:ascii="Times New Roman" w:eastAsia="Times New Roman" w:hAnsi="Times New Roman" w:cs="Times New Roman"/>
          <w:sz w:val="24"/>
          <w:szCs w:val="24"/>
        </w:rPr>
        <w:t>.;</w:t>
      </w:r>
      <w:r w:rsidR="00153107" w:rsidRPr="009C2717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153107">
        <w:rPr>
          <w:rFonts w:ascii="Times New Roman" w:hAnsi="Times New Roman" w:cs="Times New Roman"/>
          <w:sz w:val="24"/>
          <w:szCs w:val="24"/>
        </w:rPr>
        <w:t>Го</w:t>
      </w:r>
      <w:r w:rsidR="00153107" w:rsidRPr="00B87BF2">
        <w:rPr>
          <w:rFonts w:ascii="Times New Roman" w:hAnsi="Times New Roman" w:cs="Times New Roman"/>
          <w:sz w:val="24"/>
          <w:szCs w:val="24"/>
        </w:rPr>
        <w:t>мзяк</w:t>
      </w:r>
      <w:proofErr w:type="spellEnd"/>
      <w:r w:rsidR="00153107" w:rsidRPr="00B87BF2">
        <w:rPr>
          <w:rFonts w:ascii="Times New Roman" w:hAnsi="Times New Roman" w:cs="Times New Roman"/>
          <w:sz w:val="24"/>
          <w:szCs w:val="24"/>
        </w:rPr>
        <w:t xml:space="preserve"> О.С. «Организация логопедической работы с детьми 5-7 лет с ОНР-Ш уровня», М., Гном, 2013</w:t>
      </w:r>
    </w:p>
    <w:p w:rsidR="00153107" w:rsidRPr="009C2717" w:rsidRDefault="00153107" w:rsidP="00153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40" w:type="dxa"/>
        <w:tblLayout w:type="fixed"/>
        <w:tblLook w:val="0400" w:firstRow="0" w:lastRow="0" w:firstColumn="0" w:lastColumn="0" w:noHBand="0" w:noVBand="1"/>
      </w:tblPr>
      <w:tblGrid>
        <w:gridCol w:w="1242"/>
        <w:gridCol w:w="9498"/>
      </w:tblGrid>
      <w:tr w:rsidR="00153107" w:rsidRPr="006E4C00" w:rsidTr="000D354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5" w:name="_heading=h.lnxbz9" w:colFirst="0" w:colLast="0"/>
            <w:bookmarkEnd w:id="15"/>
            <w:r w:rsidRPr="006E4C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C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153107" w:rsidRPr="006E4C00" w:rsidTr="000D354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словаря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1E39FD" w:rsidRDefault="00153107" w:rsidP="00153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 Обеспечить переход от накопленных представлений и пассивного речевого запаса к активному использованию речевых средств. Расширить объем правильно произносимых существительных — названий предметов, объектов, их частей по всем изучаемым лексическим темам. 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 Расширить глагольный словарь на основе работы по усвоению понимания действий, выраженных приставочными </w:t>
            </w:r>
            <w:r w:rsidRPr="006E4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глаголами; работы по усвоению понимания действий, выраженных личными и возвратными глаголами. Учить различать и выделять в словосочетаниях названия признаков предметов по их назначению и по вопросам какой? какая? </w:t>
            </w:r>
            <w:proofErr w:type="gramStart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какое?,</w:t>
            </w:r>
            <w:proofErr w:type="gram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значением. Учить сопоставлять предметы и явления и на этой основе обеспечить понимание и использование в речи слов-синонимов и слов-антонимов. Расширить понимание значения простых предлогов и активизировать их использование в речи. Обеспечить усвоение притяжательных местоимений, определительных местоимений, указательных наречий, количественных и порядковых числительных и их использование в экспрессивной речи. Закрепить понятие слово и умение оперировать им.</w:t>
            </w:r>
          </w:p>
        </w:tc>
      </w:tr>
      <w:tr w:rsidR="00153107" w:rsidRPr="006E4C00" w:rsidTr="000D354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и совершенствование </w:t>
            </w:r>
          </w:p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грамматического строя речи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 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-</w:t>
            </w:r>
            <w:proofErr w:type="spellStart"/>
            <w:proofErr w:type="gramStart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онок</w:t>
            </w:r>
            <w:proofErr w:type="spell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енок</w:t>
            </w:r>
            <w:proofErr w:type="spell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spellStart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proofErr w:type="spell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, глаголов с различными приставками. Научить образовывать и использовать в экспрессивной речи относительные и притяжательные прилагательные. Совершенствовать навык согласования прилагательных и числительных с существительными в роде, числе, падеже. Совершенствовать умение составлять простые предложения по вопросам, по картинке и по демонстрации действия, распространять их однородными членами. Сформировать умение составлять простые предложения с противительными союзами, сложносочиненные и сложноподчиненные предложения. 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</w:tc>
      </w:tr>
      <w:tr w:rsidR="00153107" w:rsidRPr="006E4C00" w:rsidTr="000D354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фонетико-фонематической системы языка и навыков языкового анализа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просодической стороны речи</w:t>
            </w:r>
          </w:p>
          <w:p w:rsidR="00153107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правильное речевое дыхание и длительный ротовой выдох. Закрепить навык мягкого голосоведения. Воспитывать умеренный темп речи по подражанию педагогу и в упражнениях на координацию речи с движением. Развивать ритмичность речи, ее интонационную выразительность, модуляцию голоса. </w:t>
            </w:r>
          </w:p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Коррекция произносительной стороны речи</w:t>
            </w:r>
          </w:p>
          <w:p w:rsidR="00153107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правильное произношение имеющихся звуков в игровой и свободной речевой деятельности. Активизировать движения речевого аппарата, готовить его к формированию звуков всех групп. Сформировать правильные уклады шипящих, аффрикат, йотированных и сонорных звуков, автоматизировать поставленные звуки в свободной речевой и игровой деятельности. </w:t>
            </w:r>
          </w:p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слоговой структурой слова</w:t>
            </w:r>
          </w:p>
          <w:p w:rsidR="00153107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Cовершенствовать</w:t>
            </w:r>
            <w:proofErr w:type="spell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различать на слух длинные и короткие слова. 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 Обеспечить дальнейшее усвоение и использование в речи слов различной </w:t>
            </w:r>
            <w:proofErr w:type="spellStart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звукослоговой</w:t>
            </w:r>
            <w:proofErr w:type="spell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структуры. Сформировать навыки слогового анализа и синтеза слов, состоящих из двух слогов, одного слога, трех слогов. Закрепить понятие слог и умение оперировать им. </w:t>
            </w:r>
          </w:p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фонематического восприятия, навыков звукового анализа и синтеза</w:t>
            </w:r>
          </w:p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умение различать на слух гласные звуки. Закрепить представления о гласных и согласных звуках, их отличительных признаках. Упражнять в различении на слух гласных и согласных звуков, в подборе слов на заданные гласные и согласные звуки. Формировать умение различать на слух согласные звуки, близкие по артикуляционным признакам в ряду звуков, слогов, слов, в предложениях, свободной игровой и речевой </w:t>
            </w:r>
            <w:r w:rsidRPr="006E4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 Закреплять навык выделения заданных звуков из ряда звуков, гласных из начала слова, согласных из конца и начала слова. Совершенствовать навык анализа и синтеза открытых и закрытых слогов, слов из трех-пяти звуков (в случае, когда написание слова не расходится с его произношением). Формировать навык различения согласных звуков по признакам: глухой — звонкий, твердый — мягкий. Закрепить понятия звук, гласный звук, согласный звук. Сформировать понятия звонкий согласный звук, глухой согласный звук, мягкий согласный звук, твердый согласный звук.</w:t>
            </w:r>
          </w:p>
        </w:tc>
      </w:tr>
      <w:tr w:rsidR="00153107" w:rsidRPr="006E4C00" w:rsidTr="000D354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Обучение элементам грамоты (необязательный раздел)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понятие буквы и представление о том, чем звук отличается от буквы. Познакомить с буквами Б, Д, Г, Ф, В, Х, Ы, С, З, Ш, Ж, Э. Совершенствовать навыки составления букв из палочек, выкладывания из </w:t>
            </w:r>
            <w:proofErr w:type="spellStart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шнурочка</w:t>
            </w:r>
            <w:proofErr w:type="spell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 xml:space="preserve"> и мозаики, лепки из пластилина, «рисования» по тонкому слою манки и в воздухе. Учить узнавать «зашумленные» изображения пройденных букв; пройденные буквы, изображенные с недостающими элементами; находить знакомые буквы в ряду правильно и зеркально изображенных букв. Закрепить навык чтения слогов с пройденными буквами. Сформировать навыки осознанного чтения слов и предложений с пройденными буквами. Познакомить с некоторыми правилами правописания (раздельное написание слов в предложении, употребление прописной буквы в начале предложения и в именах собственных, точка в конце предложения, написание </w:t>
            </w:r>
            <w:proofErr w:type="spellStart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-ши с буквой И).</w:t>
            </w:r>
          </w:p>
        </w:tc>
      </w:tr>
      <w:tr w:rsidR="00153107" w:rsidRPr="006E4C00" w:rsidTr="000D354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 и навыков речевого общения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07" w:rsidRPr="006E4C00" w:rsidRDefault="00153107" w:rsidP="00153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Воспитывать активное произвольное внимание к речи, совершенствовать умение вслушиваться в обращенную речь, понимать ее содержание, слышать ошибки в чужой и своей речи. Совершенствовать умение отвечать на вопросы кратко и полно, задавать вопросы, вести диалог, выслушивать друг друга до конца. Учить составлять рассказы-описания, а затем и загадки-описания о предметах и объектах по образцу, предложенному плану; связно рассказывать о содержании серии сюжетных картинок и сюжетной картины по предложенному педагогом или коллективно составленному плану. Совершенствовать навык пересказа хорошо знакомых сказок и коротких текстов. Совершенствовать умение «</w:t>
            </w:r>
            <w:proofErr w:type="spellStart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оречевлять</w:t>
            </w:r>
            <w:proofErr w:type="spellEnd"/>
            <w:r w:rsidRPr="006E4C00">
              <w:rPr>
                <w:rFonts w:ascii="Times New Roman" w:hAnsi="Times New Roman" w:cs="Times New Roman"/>
                <w:sz w:val="24"/>
                <w:szCs w:val="24"/>
              </w:rPr>
              <w:t>» игровую ситуацию и на этой основе развивать коммуникативную функцию речи.</w:t>
            </w:r>
          </w:p>
        </w:tc>
      </w:tr>
    </w:tbl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E26CA4" w:rsidRDefault="001E23E0" w:rsidP="000D354E">
      <w:pPr>
        <w:jc w:val="center"/>
        <w:rPr>
          <w:rFonts w:ascii="Times New Roman" w:hAnsi="Times New Roman" w:cs="Times New Roman"/>
          <w:b/>
          <w:sz w:val="24"/>
        </w:rPr>
      </w:pPr>
      <w:r w:rsidRPr="00E26CA4">
        <w:rPr>
          <w:rFonts w:ascii="Times New Roman" w:hAnsi="Times New Roman" w:cs="Times New Roman"/>
          <w:b/>
          <w:sz w:val="24"/>
        </w:rPr>
        <w:t>Тематическое планирование образовательной и коррекционной деятельности</w:t>
      </w: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Старшая логопедическая группа (Дети 5 - 6 лет)</w:t>
      </w:r>
    </w:p>
    <w:p w:rsidR="000D354E" w:rsidRDefault="000D354E" w:rsidP="000D35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5"/>
        <w:gridCol w:w="1713"/>
        <w:gridCol w:w="2432"/>
        <w:gridCol w:w="2282"/>
        <w:gridCol w:w="2117"/>
        <w:gridCol w:w="2732"/>
        <w:gridCol w:w="1718"/>
      </w:tblGrid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Звукопроизношение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Лексико-грамматическая сторона речи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Связная речь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недели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54E" w:rsidRPr="002A122E" w:rsidRDefault="000D354E" w:rsidP="000D35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22E">
              <w:rPr>
                <w:rFonts w:ascii="Times New Roman" w:hAnsi="Times New Roman"/>
                <w:b/>
                <w:sz w:val="24"/>
                <w:szCs w:val="24"/>
              </w:rPr>
              <w:t>Обследование детей</w:t>
            </w:r>
          </w:p>
          <w:p w:rsidR="000D354E" w:rsidRDefault="000D354E" w:rsidP="000D35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Развитие слухового внимания и восприятия на неречевых звуках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умения согласо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вывать существительные с притяжательными местоимениями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мой, моя. </w:t>
            </w:r>
            <w:r>
              <w:rPr>
                <w:rFonts w:ascii="Times New Roman" w:hAnsi="Times New Roman"/>
                <w:sz w:val="24"/>
                <w:szCs w:val="24"/>
              </w:rPr>
              <w:t>Отработка падежных окончаний имен существитель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единственного числа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рассказа «В раздевалке», состав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ленного по демонстрируемым действиям</w:t>
            </w:r>
          </w:p>
        </w:tc>
      </w:tr>
      <w:tr w:rsidR="000D354E" w:rsidTr="0096551F">
        <w:trPr>
          <w:gridAfter w:val="2"/>
          <w:wAfter w:w="4786" w:type="dxa"/>
          <w:trHeight w:val="5796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Игрушки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Развитие слухового внимания и восприятия на речевых звуках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   падежных    окончаний   имен   существительных единственного числа.   Преобразование      существительных в именительном падеже единственного   числа   во   множественное число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знания детей о том, как надо вести себя на дороге, на прогулке,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автомобиле.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«Как мы играли» по демонстрируемым действиям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 «Как хорошо в детском саду»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Осень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Звук и буква 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Отработка  падежных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оконча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ний и образование множествен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ного  числа  существительных. Согласование     существитель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с прилагательными в роде, числе, падеже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рассказа Н. Сладкова «Осень на пороге» с использованием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фланелеграфа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магнитной доски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Овощи</w:t>
            </w:r>
            <w:r w:rsidR="00DE1EB3">
              <w:rPr>
                <w:rFonts w:ascii="Times New Roman" w:hAnsi="Times New Roman"/>
                <w:b/>
                <w:sz w:val="24"/>
                <w:szCs w:val="24"/>
              </w:rPr>
              <w:t>, грибы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А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Отработка  падежных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оконча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ний и образование множествен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ного  числа  существительных. Согласование     существитель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с прилагательными в роде, числе, падеже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описательного рассказа об овощах с опорой на схему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Pr="00DE1EB3" w:rsidRDefault="00DE1EB3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Моя семья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А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Согласование существительных с притяжательными местоимениями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мой, моя, моё, мои.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существительных с прилагательными в роде, числе, падеже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  описательного    рассказа   о фруктах с опорой на схему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 неделя</w:t>
            </w:r>
          </w:p>
          <w:p w:rsidR="000D354E" w:rsidRPr="007D7FAD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DE1EB3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Лес.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Древья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 кустарники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П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существительных с прилагательными и глаголами,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употребления в речи простых предлогов: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на – с, в - из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Воронковой «Лебеди» с использованием сюжетных картин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3D9B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9B" w:rsidRDefault="00933D9B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9B" w:rsidRDefault="00933D9B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3D9B">
              <w:rPr>
                <w:rFonts w:ascii="Times New Roman" w:eastAsia="Times New Roman" w:hAnsi="Times New Roman"/>
                <w:b/>
                <w:sz w:val="24"/>
                <w:szCs w:val="24"/>
              </w:rPr>
              <w:t>Домашние животные и детеныши.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9B" w:rsidRDefault="00933D9B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9B" w:rsidRDefault="00933D9B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9B" w:rsidRDefault="00933D9B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33D9B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Наша страна. Мой родной край.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54E" w:rsidRPr="00131F37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О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имён числительных два и пять с существительными;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 употреблении формы множественного числа имён существительных в родительном падеже (яблок, чашек, платьев и т.д.)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рассказа Я. Тайца «По ягоды» с использованием предметных картинок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33D9B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Зимующие птицы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И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образовывать сложные слова;   учить    образовывать притяжательные        прилагательные;  расширять словарь антонимов; развивать навыки словообразования и словоизменения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рассказа 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Л.Толстого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«Котенок 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33D9B" w:rsidP="00DE1E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3D9B">
              <w:rPr>
                <w:rFonts w:ascii="Times New Roman" w:eastAsia="Times New Roman" w:hAnsi="Times New Roman"/>
                <w:b/>
                <w:sz w:val="24"/>
                <w:szCs w:val="24"/>
              </w:rPr>
              <w:t>Обувь, одежда, головные уборы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М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Упражнение в образовании су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ществительных с уменьшитель</w:t>
            </w:r>
            <w:r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softHyphen/>
              <w:t xml:space="preserve">но-ласкательными суффиксами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-, -чик-, 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ечк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очк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еньк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-, </w:t>
            </w:r>
            <w:r>
              <w:rPr>
                <w:rFonts w:ascii="Times New Roman" w:hAnsi="Times New Roman"/>
                <w:bCs/>
                <w:i/>
                <w:iCs/>
                <w:spacing w:val="-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pacing w:val="-1"/>
                <w:sz w:val="24"/>
                <w:szCs w:val="24"/>
              </w:rPr>
              <w:t>оньн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pacing w:val="-1"/>
                <w:sz w:val="24"/>
                <w:szCs w:val="24"/>
              </w:rPr>
              <w:t xml:space="preserve">-;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формирование  умения 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согласовывать      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lastRenderedPageBreak/>
              <w:t xml:space="preserve">числительные </w:t>
            </w:r>
            <w:r>
              <w:rPr>
                <w:rFonts w:ascii="Times New Roman" w:hAnsi="Times New Roman"/>
                <w:bCs/>
                <w:i/>
                <w:iCs/>
                <w:spacing w:val="-7"/>
                <w:sz w:val="24"/>
                <w:szCs w:val="24"/>
              </w:rPr>
              <w:t xml:space="preserve">два, </w:t>
            </w:r>
            <w:r>
              <w:rPr>
                <w:rFonts w:ascii="Times New Roman" w:hAnsi="Times New Roman"/>
                <w:bCs/>
                <w:i/>
                <w:spacing w:val="-7"/>
                <w:sz w:val="24"/>
                <w:szCs w:val="24"/>
              </w:rPr>
              <w:t>две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  с существительными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  описательного   рассказа   об одежде с опорой на схему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33D9B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Одежда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Н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Упражнять детей   в умении подбирать   слова   противопо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ложные по значению. Упражнение в образовании су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>ществительных с уменьшитель</w:t>
            </w:r>
            <w:r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softHyphen/>
              <w:t xml:space="preserve">но-ласкательными суффиксами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-, -чик-, 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ечк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очк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еньк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-, </w:t>
            </w:r>
            <w:r>
              <w:rPr>
                <w:rFonts w:ascii="Times New Roman" w:hAnsi="Times New Roman"/>
                <w:bCs/>
                <w:i/>
                <w:iCs/>
                <w:spacing w:val="-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pacing w:val="-1"/>
                <w:sz w:val="24"/>
                <w:szCs w:val="24"/>
              </w:rPr>
              <w:t>оньн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pacing w:val="-1"/>
                <w:sz w:val="24"/>
                <w:szCs w:val="24"/>
              </w:rPr>
              <w:t xml:space="preserve">-;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формирование  умения </w:t>
            </w: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согласовывать      числительные </w:t>
            </w:r>
            <w:r>
              <w:rPr>
                <w:rFonts w:ascii="Times New Roman" w:hAnsi="Times New Roman"/>
                <w:bCs/>
                <w:i/>
                <w:iCs/>
                <w:spacing w:val="-7"/>
                <w:sz w:val="24"/>
                <w:szCs w:val="24"/>
              </w:rPr>
              <w:t xml:space="preserve">два, </w:t>
            </w:r>
            <w:r>
              <w:rPr>
                <w:rFonts w:ascii="Times New Roman" w:hAnsi="Times New Roman"/>
                <w:bCs/>
                <w:i/>
                <w:spacing w:val="-7"/>
                <w:sz w:val="24"/>
                <w:szCs w:val="24"/>
              </w:rPr>
              <w:t>две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  с существительными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«Как солнышко ботинок нашло» по серии сюжетных картин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9B" w:rsidRPr="00933D9B" w:rsidRDefault="00933D9B" w:rsidP="00933D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D9B">
              <w:rPr>
                <w:rFonts w:ascii="Times New Roman" w:hAnsi="Times New Roman"/>
                <w:b/>
                <w:sz w:val="24"/>
                <w:szCs w:val="24"/>
              </w:rPr>
              <w:t>Зима.</w:t>
            </w:r>
          </w:p>
          <w:p w:rsidR="00933D9B" w:rsidRPr="00933D9B" w:rsidRDefault="00933D9B" w:rsidP="00933D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D9B">
              <w:rPr>
                <w:rFonts w:ascii="Times New Roman" w:hAnsi="Times New Roman"/>
                <w:b/>
                <w:sz w:val="24"/>
                <w:szCs w:val="24"/>
              </w:rPr>
              <w:t>Зимние</w:t>
            </w:r>
          </w:p>
          <w:p w:rsidR="000D354E" w:rsidRDefault="00933D9B" w:rsidP="00933D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D9B">
              <w:rPr>
                <w:rFonts w:ascii="Times New Roman" w:hAnsi="Times New Roman"/>
                <w:b/>
                <w:sz w:val="24"/>
                <w:szCs w:val="24"/>
              </w:rPr>
              <w:t>забавы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Т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   образовывать    прилагательные от существительных; закреплять умение согласовывать числительные два и пять с существительными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33D9B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D9B">
              <w:rPr>
                <w:rFonts w:ascii="Times New Roman" w:hAnsi="Times New Roman"/>
                <w:sz w:val="24"/>
                <w:szCs w:val="24"/>
              </w:rPr>
              <w:t>Пересказ рассказа «Общая горка», составленного по картине с проблемным сюжетом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33D9B" w:rsidP="00933D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Буква Т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 употреблять предлоги движения в, из, от, по, к; учить подбирать родственные слова; учить образовывать глаголы прошедшего времени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33D9B" w:rsidP="00933D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D9B">
              <w:rPr>
                <w:rFonts w:ascii="Times New Roman" w:hAnsi="Times New Roman"/>
                <w:sz w:val="24"/>
                <w:szCs w:val="24"/>
              </w:rPr>
              <w:t>Пересказ русской  народной  сказки  «Три медведя» с элементами драматизации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B26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Посуда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К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умение согласовывать существительные с прилагательными   в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роде,  числе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  падеже; учить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подбирать глаголы к существительным по теме; закреплять навык   употребления   существительных в родительном падеже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AC" w:rsidRPr="00B26AAC" w:rsidRDefault="00B26AAC" w:rsidP="00B2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A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рассказа «Семейный ужин» по серии сюжетных картин </w:t>
            </w:r>
          </w:p>
          <w:p w:rsidR="00B26AAC" w:rsidRPr="00B26AAC" w:rsidRDefault="00B26AAC" w:rsidP="00B2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AAC">
              <w:rPr>
                <w:rFonts w:ascii="Times New Roman" w:hAnsi="Times New Roman"/>
                <w:sz w:val="24"/>
                <w:szCs w:val="24"/>
              </w:rPr>
              <w:lastRenderedPageBreak/>
              <w:t>(с элементами творчества)</w:t>
            </w:r>
          </w:p>
          <w:p w:rsidR="00B26AAC" w:rsidRDefault="00B26AAC" w:rsidP="00B2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AAC">
              <w:rPr>
                <w:rFonts w:ascii="Times New Roman" w:hAnsi="Times New Roman"/>
                <w:sz w:val="24"/>
                <w:szCs w:val="24"/>
              </w:rPr>
              <w:t>Составление рассказа «Новый год на пороге» по серии сюжетных картин с продолжением сюжета</w:t>
            </w:r>
          </w:p>
          <w:p w:rsidR="00B26AAC" w:rsidRDefault="00B26AAC" w:rsidP="00933D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AAC" w:rsidRDefault="00B26AAC" w:rsidP="00933D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AAC" w:rsidRDefault="00B26AAC" w:rsidP="00933D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933D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  <w:trHeight w:val="5520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Новый год. Праздник елки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Буква К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   подбирать    противоположные   по   значению   слова; закреплять знания о родственных   связях, развивать   понимание    логико-грамматических конструкций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 подбирать прилагательные к существительным; упражнять в употреблении предлога без и имен существительных в различных падежах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AAC">
              <w:rPr>
                <w:rFonts w:ascii="Times New Roman" w:hAnsi="Times New Roman"/>
                <w:sz w:val="24"/>
                <w:szCs w:val="24"/>
              </w:rPr>
              <w:t>Составление описательного рассказа о животном с использованием схемы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недели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33D9B" w:rsidP="000D35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Ателье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Б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Учить образовывать глаголы и за</w:t>
            </w:r>
            <w:r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креплять знания детей о голосах птиц; учить образовывать прила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  <w:t xml:space="preserve">гательные и существительные с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помощью уменьшительно-ласкательных суффиксов;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закреплять </w:t>
            </w:r>
            <w:r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употребление существительных в именительном и родительном падежах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9B" w:rsidRPr="00933D9B" w:rsidRDefault="00933D9B" w:rsidP="00933D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D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Пересказ адаптированного рассказа Н. Носова «Заплатка»      </w:t>
            </w:r>
          </w:p>
          <w:p w:rsidR="000D354E" w:rsidRDefault="00933D9B" w:rsidP="00933D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D9B">
              <w:rPr>
                <w:rFonts w:ascii="Times New Roman" w:hAnsi="Times New Roman"/>
                <w:sz w:val="24"/>
                <w:szCs w:val="24"/>
              </w:rPr>
              <w:t>с использованием предметных картинок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Зимующие птицы. Дикие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животные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зимой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Буква Б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Обучать образованию притяжательных прилагательных; закреплять практическое употребле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softHyphen/>
              <w:t xml:space="preserve">ние в речи простых предлогов: 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на, с, под, над, за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рассказов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«Кто как живет: заяц, белка, волк» (пересказ близкий к тексту)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описательного рассказа о зимующей птице с использованием схемы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«Человек. Мое тело»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звуков Б-БЬ и буквы Б.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Продолжть обучать образованию притяжательных прилагательных; закреплять практическое употребле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softHyphen/>
              <w:t xml:space="preserve">ние в речи простых предлогов: 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на, с, под, над, за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описательного рассказа с использованием схемы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Pr="000C3039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Профессии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Э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 согласовывать числительные два и пять с существительными; учить согласовывать существительные с глаголами единственного и множественного числа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описательного рассказа с использованием схемы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Морские, речные и аквариумные обитатели.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Г 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Буква Г.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Учить употреблять глаголы в про-шедшем    времени;    закреплять умение   подбирать сходные   и противоположные  по  значению слова; учить выделять из текста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однокоренные слова.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рассказа по сюжетной картине 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живом уголке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Наша армия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Ль. Буква Л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Обучать  образованию  прилагательных от существительных; за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softHyphen/>
              <w:t xml:space="preserve">креплять умение согласовывать числительные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два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пять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с существительными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рассказа 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Кассиля «Сестра»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  <w:p w:rsidR="000D354E" w:rsidRDefault="000D354E" w:rsidP="000D354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Ы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Учить употреблять глаголы в прошедшем    времени;    закреплять умение   подбирать сходные   и противоположные  по  значению слова; учить выделять из текста однокоренные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Пересказ рассказа 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Цыферова «Паровозик» 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использованием опорных предметных картинок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AC" w:rsidRDefault="00B26AAC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AAC">
              <w:rPr>
                <w:rFonts w:ascii="Times New Roman" w:hAnsi="Times New Roman"/>
                <w:b/>
                <w:sz w:val="24"/>
                <w:szCs w:val="24"/>
              </w:rPr>
              <w:t>Весна.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Праздник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Марта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С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преобразовывать имена существительные     мужского рода в имена существительные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женского  рода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 упражнять в подборе родственных слов;  упражнять  в  подборе признаков к предметам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AAC">
              <w:rPr>
                <w:rFonts w:ascii="Times New Roman" w:hAnsi="Times New Roman"/>
                <w:sz w:val="24"/>
                <w:szCs w:val="24"/>
              </w:rPr>
              <w:t>Составление рассказа «Заяц и морковка» по серии сюжетных картин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Почта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Буква С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образовании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практическом использовании в речи притяжательных и 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носительных       прилагатель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ных;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учить классифицировать времена  года;  отрабатывать падежные окончания имен 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ществительных единственно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 и множественного числа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AAC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  описательного   рассказа   о маме по собственному рисунку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B26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Наша пища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Ш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 называть профессии по месту работы или роду занятия; закреплять употребление существительных в творительном падеже; упражнять в образовании   существительных множественного числа родительного падежа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B2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AAC">
              <w:rPr>
                <w:rFonts w:ascii="Times New Roman" w:hAnsi="Times New Roman"/>
                <w:sz w:val="24"/>
                <w:szCs w:val="24"/>
              </w:rPr>
              <w:t>Пересказ-инсценировка сказки «Колосок» с использованием серии сюжетных картин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Перелетные птицы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С — Ш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Упражнять    в   употреблении различных форм имени суще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ствительного; закреплять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вык правильного использова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 в речи простых и сложных предлогов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AC" w:rsidRDefault="00B26AAC" w:rsidP="00B2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AAC">
              <w:rPr>
                <w:rFonts w:ascii="Times New Roman" w:hAnsi="Times New Roman"/>
                <w:sz w:val="24"/>
                <w:szCs w:val="24"/>
              </w:rPr>
              <w:t>Составление   описательных   рассказов   с использованием схемы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Комнатные растения</w:t>
            </w:r>
          </w:p>
          <w:p w:rsidR="000D354E" w:rsidRDefault="000D354E" w:rsidP="000D35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X 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Буква X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подбирать антонимы к прилагательным   и   глаголам; упражнять     в    образовании прилагательных от существительных и давать понятие о материалах, из которых делают предметы посуды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рассказа Е. Пермяка «Как Маша стала большой»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Фрукты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В 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Вь</w:t>
            </w:r>
            <w:proofErr w:type="spellEnd"/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Буква В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   в   употреблении различных форм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имени суще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ствительного; закреплять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вык правильного использования в речи простых и сложных предлогов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 рассказа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космосе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собственному рисунку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Домашние животные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3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образовывать сложные слова; закреплять умение составлять предложения с предлогами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по сюжетной картине «Одни дома» с придумыванием начала рассказа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B26AAC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Откуда х-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леб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пришел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Буква 3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   образовывать   и   упо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треблять   прилагательные   в сравнительной   степени; закреплять  умение  образовы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  глаголы   в   прошедшем времени;   развивать  словарь синонимов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описательного рассказа о рыбе с использованием схемы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51F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Неделя русской культуры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>Учить образовывать сложные слова; закреплять умение составлять предложения с предлогами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51F">
              <w:rPr>
                <w:rFonts w:ascii="Times New Roman" w:hAnsi="Times New Roman"/>
                <w:sz w:val="24"/>
                <w:szCs w:val="24"/>
              </w:rPr>
              <w:t>Составление описательного рассказа о рыбе с использованием схемы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6551F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Сад-огород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 Ж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  детей   с   флагом, гимном и гербом России; учить образовывать прилага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тельные от существительных; развивать умение согласовы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слова в предложениях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«Граница Родины — на замке» по серии сюжетных картин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6551F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Наша страна. Мой родной край.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3 — Ж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дифференцировать глаголы совершенного и несовершенного вида, образовывать возвратные   глаголы;  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развивать словарь антонимов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 рассказа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 праздник по собственному рисунку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54E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96551F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Насекомые</w:t>
            </w: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Д —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Буква Д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  преобразовывать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глаголы единственного числа в множественное   число; развивать   умение   употреблять существительные    в форме родительного падежа множе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ственного числа</w:t>
            </w:r>
          </w:p>
          <w:p w:rsidR="000D354E" w:rsidRDefault="000D354E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 басни Л. Толстого «Старый дед и внучек»</w:t>
            </w: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54E" w:rsidRDefault="000D354E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551F" w:rsidTr="0096551F">
        <w:trPr>
          <w:gridAfter w:val="2"/>
          <w:wAfter w:w="4786" w:type="dxa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51F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9655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51F">
              <w:rPr>
                <w:rFonts w:ascii="Times New Roman" w:hAnsi="Times New Roman"/>
                <w:b/>
                <w:sz w:val="24"/>
                <w:szCs w:val="24"/>
              </w:rPr>
              <w:t>Насекомые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51F">
              <w:rPr>
                <w:rFonts w:ascii="Times New Roman" w:hAnsi="Times New Roman"/>
                <w:sz w:val="24"/>
                <w:szCs w:val="24"/>
              </w:rPr>
              <w:t xml:space="preserve">Звуки Ф — </w:t>
            </w:r>
            <w:proofErr w:type="spellStart"/>
            <w:r w:rsidRPr="0096551F">
              <w:rPr>
                <w:rFonts w:ascii="Times New Roman" w:hAnsi="Times New Roman"/>
                <w:sz w:val="24"/>
                <w:szCs w:val="24"/>
              </w:rPr>
              <w:t>Фь</w:t>
            </w:r>
            <w:proofErr w:type="spellEnd"/>
            <w:r w:rsidRPr="0096551F">
              <w:rPr>
                <w:rFonts w:ascii="Times New Roman" w:hAnsi="Times New Roman"/>
                <w:sz w:val="24"/>
                <w:szCs w:val="24"/>
              </w:rPr>
              <w:t>. Буква Ф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Pr="0096551F" w:rsidRDefault="0096551F" w:rsidP="009655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  образовывать   и   </w:t>
            </w:r>
            <w:proofErr w:type="spellStart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>упо¬треблять</w:t>
            </w:r>
            <w:proofErr w:type="spellEnd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прилагательные   в сравнительной   </w:t>
            </w:r>
            <w:proofErr w:type="gramStart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степени;   </w:t>
            </w:r>
            <w:proofErr w:type="gramEnd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>за-</w:t>
            </w:r>
            <w:proofErr w:type="spellStart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>креплять</w:t>
            </w:r>
            <w:proofErr w:type="spellEnd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умение  </w:t>
            </w:r>
            <w:proofErr w:type="spellStart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>образовы¬вать</w:t>
            </w:r>
            <w:proofErr w:type="spellEnd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глаголы   в   прошедшем времени;   развивать  словарь синонимов</w:t>
            </w:r>
          </w:p>
          <w:p w:rsidR="0096551F" w:rsidRDefault="0096551F" w:rsidP="009655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закреплять   умение   образовывать существительные с помощью уменьшительно-ласкательных   суффиксов;   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9655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51F">
              <w:rPr>
                <w:rFonts w:ascii="Times New Roman" w:hAnsi="Times New Roman"/>
                <w:sz w:val="24"/>
                <w:szCs w:val="24"/>
              </w:rPr>
              <w:t>Составление описательного рассказа о насекомых с использованием схемы</w:t>
            </w:r>
          </w:p>
        </w:tc>
      </w:tr>
      <w:tr w:rsidR="0096551F" w:rsidTr="0096551F"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неделя</w:t>
            </w:r>
          </w:p>
          <w:p w:rsidR="0096551F" w:rsidRDefault="0096551F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Лето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Pr="0096551F" w:rsidRDefault="0096551F" w:rsidP="009655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  образовывать   и   </w:t>
            </w:r>
            <w:proofErr w:type="spellStart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>упо¬треблять</w:t>
            </w:r>
            <w:proofErr w:type="spellEnd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прилагательные   в сравнительной   </w:t>
            </w:r>
            <w:proofErr w:type="gramStart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степени;   </w:t>
            </w:r>
            <w:proofErr w:type="gramEnd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>за-</w:t>
            </w:r>
            <w:proofErr w:type="spellStart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>креплять</w:t>
            </w:r>
            <w:proofErr w:type="spellEnd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умение  </w:t>
            </w:r>
            <w:proofErr w:type="spellStart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>образовы¬вать</w:t>
            </w:r>
            <w:proofErr w:type="spellEnd"/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глаголы   в   прошедшем времени;   развивать  словарь синонимов</w:t>
            </w:r>
          </w:p>
          <w:p w:rsidR="0096551F" w:rsidRDefault="0096551F" w:rsidP="009655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  умение   образовывать существительные с помощью уменьшительно-</w:t>
            </w:r>
            <w:r w:rsidRPr="0096551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ласкательных   суффиксов;   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51F" w:rsidRDefault="0096551F" w:rsidP="000D3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551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Составление рассказа «Лето красное пришло...» по сюжетной картине</w:t>
            </w:r>
          </w:p>
        </w:tc>
        <w:tc>
          <w:tcPr>
            <w:tcW w:w="2859" w:type="dxa"/>
          </w:tcPr>
          <w:p w:rsidR="0096551F" w:rsidRDefault="0096551F" w:rsidP="0096551F">
            <w:pPr>
              <w:spacing w:after="0" w:line="240" w:lineRule="auto"/>
              <w:ind w:right="16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6551F" w:rsidRDefault="0096551F" w:rsidP="0096551F">
            <w:pPr>
              <w:spacing w:after="0" w:line="240" w:lineRule="auto"/>
              <w:ind w:right="16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6551F" w:rsidRDefault="0096551F" w:rsidP="0096551F">
            <w:pPr>
              <w:spacing w:after="0" w:line="240" w:lineRule="auto"/>
              <w:ind w:right="16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6551F" w:rsidRDefault="0096551F" w:rsidP="0096551F">
            <w:pPr>
              <w:spacing w:after="0" w:line="240" w:lineRule="auto"/>
              <w:ind w:right="16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6551F" w:rsidRDefault="0096551F" w:rsidP="0096551F">
            <w:pPr>
              <w:spacing w:after="0" w:line="240" w:lineRule="auto"/>
              <w:ind w:right="16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6551F" w:rsidRDefault="0096551F" w:rsidP="0096551F">
            <w:pPr>
              <w:spacing w:after="0" w:line="240" w:lineRule="auto"/>
              <w:ind w:right="16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6551F" w:rsidRDefault="0096551F" w:rsidP="0096551F">
            <w:pPr>
              <w:spacing w:after="0" w:line="240" w:lineRule="auto"/>
              <w:ind w:right="16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96551F" w:rsidRDefault="0096551F" w:rsidP="000D3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D354E" w:rsidRDefault="000D354E" w:rsidP="000D354E"/>
    <w:p w:rsidR="000D354E" w:rsidRDefault="000D354E" w:rsidP="000D354E">
      <w:pPr>
        <w:jc w:val="center"/>
        <w:rPr>
          <w:rFonts w:ascii="Times New Roman" w:hAnsi="Times New Roman" w:cs="Times New Roman"/>
          <w:b/>
          <w:sz w:val="24"/>
        </w:rPr>
      </w:pPr>
    </w:p>
    <w:p w:rsidR="001E23E0" w:rsidRDefault="001E23E0" w:rsidP="001E23E0">
      <w:pPr>
        <w:spacing w:after="0" w:line="240" w:lineRule="auto"/>
        <w:ind w:firstLine="720"/>
        <w:jc w:val="both"/>
        <w:rPr>
          <w:noProof/>
        </w:rPr>
      </w:pPr>
    </w:p>
    <w:p w:rsidR="00CA2211" w:rsidRPr="00D51777" w:rsidRDefault="00CA2211" w:rsidP="00CA2211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30FC7" w:rsidRPr="009C2717" w:rsidRDefault="00930FC7" w:rsidP="00155D78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  <w:sectPr w:rsidR="00930FC7" w:rsidRPr="009C2717" w:rsidSect="00153107">
          <w:footerReference w:type="default" r:id="rId11"/>
          <w:pgSz w:w="11906" w:h="16838"/>
          <w:pgMar w:top="720" w:right="720" w:bottom="720" w:left="720" w:header="709" w:footer="709" w:gutter="0"/>
          <w:cols w:space="720"/>
          <w:docGrid w:linePitch="299"/>
        </w:sectPr>
      </w:pPr>
    </w:p>
    <w:p w:rsidR="001E23E0" w:rsidRPr="009D22CC" w:rsidRDefault="001E23E0" w:rsidP="00155D78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</w:rPr>
      </w:pPr>
      <w:bookmarkStart w:id="16" w:name="_Toc132358943"/>
      <w:r w:rsidRPr="009D22C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2.</w:t>
      </w:r>
      <w:proofErr w:type="gramStart"/>
      <w:r w:rsidRPr="009D22C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3.</w:t>
      </w:r>
      <w:r w:rsidRPr="009D22CC">
        <w:rPr>
          <w:rFonts w:ascii="Times New Roman" w:hAnsi="Times New Roman" w:cs="Times New Roman"/>
          <w:b/>
          <w:color w:val="auto"/>
          <w:sz w:val="24"/>
        </w:rPr>
        <w:t>Взаимодействие</w:t>
      </w:r>
      <w:proofErr w:type="gramEnd"/>
      <w:r w:rsidRPr="009D22CC">
        <w:rPr>
          <w:rFonts w:ascii="Times New Roman" w:hAnsi="Times New Roman" w:cs="Times New Roman"/>
          <w:b/>
          <w:color w:val="auto"/>
          <w:sz w:val="24"/>
        </w:rPr>
        <w:t xml:space="preserve"> учителя-логопеда с воспитателями и специалистами группы</w:t>
      </w:r>
      <w:bookmarkEnd w:id="16"/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коррекционной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>-образовательной работы определяется не только чёткой организацией жизни детей в период их пребывания в детском саду, правильным распределением нагрузки в течение дня, но и координацией и преемственностью в работе всех субъектов коррекционного процесса.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E0411A">
        <w:rPr>
          <w:rFonts w:ascii="Times New Roman" w:hAnsi="Times New Roman" w:cs="Times New Roman"/>
          <w:sz w:val="24"/>
        </w:rPr>
        <w:t xml:space="preserve">Взаимодействие с воспитателями </w:t>
      </w:r>
      <w:r>
        <w:rPr>
          <w:rFonts w:ascii="Times New Roman" w:hAnsi="Times New Roman" w:cs="Times New Roman"/>
          <w:sz w:val="24"/>
        </w:rPr>
        <w:t xml:space="preserve">и специалистами </w:t>
      </w:r>
      <w:r w:rsidRPr="00E0411A">
        <w:rPr>
          <w:rFonts w:ascii="Times New Roman" w:hAnsi="Times New Roman" w:cs="Times New Roman"/>
          <w:sz w:val="24"/>
        </w:rPr>
        <w:t xml:space="preserve">группы осуществляется в разных формах: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E0411A">
        <w:rPr>
          <w:rFonts w:ascii="Times New Roman" w:hAnsi="Times New Roman" w:cs="Times New Roman"/>
          <w:sz w:val="24"/>
        </w:rPr>
        <w:sym w:font="Symbol" w:char="F0BE"/>
      </w:r>
      <w:r w:rsidRPr="00E0411A">
        <w:rPr>
          <w:rFonts w:ascii="Times New Roman" w:hAnsi="Times New Roman" w:cs="Times New Roman"/>
          <w:sz w:val="24"/>
        </w:rPr>
        <w:t xml:space="preserve"> совмест</w:t>
      </w:r>
      <w:r>
        <w:rPr>
          <w:rFonts w:ascii="Times New Roman" w:hAnsi="Times New Roman" w:cs="Times New Roman"/>
          <w:sz w:val="24"/>
        </w:rPr>
        <w:t>ное планирование коррекционно-</w:t>
      </w:r>
      <w:r w:rsidRPr="00E0411A">
        <w:rPr>
          <w:rFonts w:ascii="Times New Roman" w:hAnsi="Times New Roman" w:cs="Times New Roman"/>
          <w:sz w:val="24"/>
        </w:rPr>
        <w:t xml:space="preserve">развивающей работы в группе во всех образовательных областях;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E0411A">
        <w:rPr>
          <w:rFonts w:ascii="Times New Roman" w:hAnsi="Times New Roman" w:cs="Times New Roman"/>
          <w:sz w:val="24"/>
        </w:rPr>
        <w:sym w:font="Symbol" w:char="F0BE"/>
      </w:r>
      <w:r w:rsidRPr="00E0411A">
        <w:rPr>
          <w:rFonts w:ascii="Times New Roman" w:hAnsi="Times New Roman" w:cs="Times New Roman"/>
          <w:sz w:val="24"/>
        </w:rPr>
        <w:t xml:space="preserve"> обсуждение и выбор форм, методов и приемов коррекционно-развивающей работы;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E0411A">
        <w:rPr>
          <w:rFonts w:ascii="Times New Roman" w:hAnsi="Times New Roman" w:cs="Times New Roman"/>
          <w:sz w:val="24"/>
        </w:rPr>
        <w:sym w:font="Symbol" w:char="F0BE"/>
      </w:r>
      <w:r w:rsidRPr="00E0411A">
        <w:rPr>
          <w:rFonts w:ascii="Times New Roman" w:hAnsi="Times New Roman" w:cs="Times New Roman"/>
          <w:sz w:val="24"/>
        </w:rPr>
        <w:t xml:space="preserve"> оснащение развивающего предметного пространства в групповом помещении;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E0411A">
        <w:rPr>
          <w:rFonts w:ascii="Times New Roman" w:hAnsi="Times New Roman" w:cs="Times New Roman"/>
          <w:sz w:val="24"/>
        </w:rPr>
        <w:sym w:font="Symbol" w:char="F0BE"/>
      </w:r>
      <w:r w:rsidRPr="00E0411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0411A">
        <w:rPr>
          <w:rFonts w:ascii="Times New Roman" w:hAnsi="Times New Roman" w:cs="Times New Roman"/>
          <w:sz w:val="24"/>
        </w:rPr>
        <w:t>взаимопосещение</w:t>
      </w:r>
      <w:proofErr w:type="spellEnd"/>
      <w:r w:rsidRPr="00E0411A">
        <w:rPr>
          <w:rFonts w:ascii="Times New Roman" w:hAnsi="Times New Roman" w:cs="Times New Roman"/>
          <w:sz w:val="24"/>
        </w:rPr>
        <w:t xml:space="preserve"> и участие в интегрированной образовательной деятельности; </w:t>
      </w:r>
    </w:p>
    <w:p w:rsidR="001E23E0" w:rsidRPr="00E0411A" w:rsidRDefault="001E23E0" w:rsidP="001E23E0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8"/>
          <w:szCs w:val="24"/>
        </w:rPr>
      </w:pPr>
      <w:r w:rsidRPr="00E0411A">
        <w:rPr>
          <w:rFonts w:ascii="Times New Roman" w:hAnsi="Times New Roman" w:cs="Times New Roman"/>
          <w:sz w:val="24"/>
        </w:rPr>
        <w:sym w:font="Symbol" w:char="F0BE"/>
      </w:r>
      <w:r w:rsidRPr="00E0411A">
        <w:rPr>
          <w:rFonts w:ascii="Times New Roman" w:hAnsi="Times New Roman" w:cs="Times New Roman"/>
          <w:sz w:val="24"/>
        </w:rPr>
        <w:t xml:space="preserve"> совместное осуществление образовательной деятельности в ходе режимных моментов, ежедневные задания учителя-логопеда воспитателям в календарных планах воспитателей.</w:t>
      </w:r>
    </w:p>
    <w:p w:rsidR="001E23E0" w:rsidRDefault="001E23E0" w:rsidP="001E23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3E0" w:rsidRDefault="001E23E0" w:rsidP="001E23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взаимодействия специалистов группы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1E23E0" w:rsidRPr="002A001E" w:rsidTr="006E4C00">
        <w:tc>
          <w:tcPr>
            <w:tcW w:w="1951" w:type="dxa"/>
          </w:tcPr>
          <w:p w:rsidR="001E23E0" w:rsidRPr="002A001E" w:rsidRDefault="001E23E0" w:rsidP="004D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>Учитель-логопед</w:t>
            </w:r>
          </w:p>
        </w:tc>
        <w:tc>
          <w:tcPr>
            <w:tcW w:w="7620" w:type="dxa"/>
          </w:tcPr>
          <w:p w:rsidR="001E23E0" w:rsidRPr="009E028A" w:rsidRDefault="001E23E0" w:rsidP="005A066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 xml:space="preserve">Организует и координирует коррекционно-развивающую работу с детьми с ТНР, осуществляет диафрагмально-речевого дыхания, коррекцию звукопроизношения, их автоматизацию, дифференциацию, введение их в самостоятельную речь, способствует </w:t>
            </w:r>
            <w:proofErr w:type="spellStart"/>
            <w:r w:rsidRPr="002A001E">
              <w:rPr>
                <w:rFonts w:ascii="Times New Roman" w:hAnsi="Times New Roman" w:cs="Times New Roman"/>
                <w:sz w:val="24"/>
                <w:szCs w:val="20"/>
              </w:rPr>
              <w:t>логопедизации</w:t>
            </w:r>
            <w:proofErr w:type="spellEnd"/>
            <w:r w:rsidRPr="002A001E">
              <w:rPr>
                <w:rFonts w:ascii="Times New Roman" w:hAnsi="Times New Roman" w:cs="Times New Roman"/>
                <w:sz w:val="24"/>
                <w:szCs w:val="20"/>
              </w:rPr>
              <w:t xml:space="preserve"> режимных моментов и ОД, практическому овладению детьми навыками словообразования и словоизменения, связной речи.</w:t>
            </w:r>
            <w:r w:rsidRPr="002A0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 мониторинг уровня речевого развития детей (не менее двух раз в год); осуществляет координация коррекционной работы всех специалистов, работающих с группой: психолога, музыкального руководителя, физкультурного работника; сотрудничество с другими логопедами ДОУ.</w:t>
            </w:r>
            <w:r w:rsidR="00160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Вовлекает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в процесс логопедической коррекции через детские логопедические тетради, наглядную агитацию в группе, открытые просмотры, собрания, консультации, беседы.</w:t>
            </w:r>
          </w:p>
        </w:tc>
      </w:tr>
      <w:tr w:rsidR="001E23E0" w:rsidRPr="002A001E" w:rsidTr="006E4C00">
        <w:tc>
          <w:tcPr>
            <w:tcW w:w="1951" w:type="dxa"/>
          </w:tcPr>
          <w:p w:rsidR="001E23E0" w:rsidRPr="002A001E" w:rsidRDefault="001E23E0" w:rsidP="004D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Воспитатель</w:t>
            </w:r>
          </w:p>
        </w:tc>
        <w:tc>
          <w:tcPr>
            <w:tcW w:w="7620" w:type="dxa"/>
          </w:tcPr>
          <w:p w:rsidR="001E23E0" w:rsidRPr="009C2717" w:rsidRDefault="001E23E0" w:rsidP="004D3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овместное составление перспективного планирования работы на текущий период во всех образовательных областях; обсуждение и выбор форм, методов и приемов коррекционно-развивающей работы; оснащение развивающего предметного пространства в групповом помещении;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участие в интегрированной образовательной деятельности; совместное осуществление образовательной деятельности в ходе режимных моментов, еженедельные задани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учителя-логопеда воспитателям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. В календарных планах воспитателей в начале каждого месяца логопед указывает лексические темы на месяц, примерный лексикон по каждой изучаемой теме, основные цели и задачи коррекционной работы; перечисляет фамилии детей, коррекции развития которых воспитатели в данный отрезок времени должны уделить особое внимание в первую очередь.</w:t>
            </w:r>
          </w:p>
          <w:p w:rsidR="001E23E0" w:rsidRPr="009C2717" w:rsidRDefault="001E23E0" w:rsidP="004D3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Еженедельные задания логопеда воспитателю включают в себя следующие разделы:</w:t>
            </w:r>
          </w:p>
          <w:p w:rsidR="001E23E0" w:rsidRPr="009C2717" w:rsidRDefault="001E23E0" w:rsidP="004D3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логопедические пятиминутки;</w:t>
            </w:r>
          </w:p>
          <w:p w:rsidR="001E23E0" w:rsidRPr="009C2717" w:rsidRDefault="001E23E0" w:rsidP="004D3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• подвижные игры и пальчиковая гимнастика;</w:t>
            </w:r>
          </w:p>
          <w:p w:rsidR="001E23E0" w:rsidRPr="009C2717" w:rsidRDefault="001E23E0" w:rsidP="004D3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• индивидуальная работа;</w:t>
            </w:r>
          </w:p>
          <w:p w:rsidR="001E23E0" w:rsidRPr="009E028A" w:rsidRDefault="00D815B9" w:rsidP="004D3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="001E23E0"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подбору художественной литературы и иллюстративного материала.</w:t>
            </w:r>
          </w:p>
        </w:tc>
      </w:tr>
      <w:tr w:rsidR="001E23E0" w:rsidRPr="002A001E" w:rsidTr="006E4C00">
        <w:tc>
          <w:tcPr>
            <w:tcW w:w="1951" w:type="dxa"/>
          </w:tcPr>
          <w:p w:rsidR="001E23E0" w:rsidRPr="002A001E" w:rsidRDefault="001E23E0" w:rsidP="004D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Учитель-дефектолог</w:t>
            </w:r>
          </w:p>
        </w:tc>
        <w:tc>
          <w:tcPr>
            <w:tcW w:w="7620" w:type="dxa"/>
          </w:tcPr>
          <w:p w:rsidR="001E23E0" w:rsidRPr="009E028A" w:rsidRDefault="001E23E0" w:rsidP="004D3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>Осуществляет коррекционно-развивающую работу с детьми по развитию высших психических функций, личностного развития дошкольников и их психического развития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Сенсорное и сенсомоторное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E028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когнитивной сферы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E02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учебных 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E02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пространственно-временных представлений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E02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предметах и явлениях окружающей действительности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E028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ЭМП</w:t>
            </w:r>
          </w:p>
        </w:tc>
      </w:tr>
      <w:tr w:rsidR="001E23E0" w:rsidRPr="002A001E" w:rsidTr="006E4C00">
        <w:tc>
          <w:tcPr>
            <w:tcW w:w="1951" w:type="dxa"/>
          </w:tcPr>
          <w:p w:rsidR="001E23E0" w:rsidRPr="002A001E" w:rsidRDefault="001E23E0" w:rsidP="004D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>Педагог-психолог</w:t>
            </w:r>
          </w:p>
        </w:tc>
        <w:tc>
          <w:tcPr>
            <w:tcW w:w="7620" w:type="dxa"/>
          </w:tcPr>
          <w:p w:rsidR="001E23E0" w:rsidRPr="009E028A" w:rsidRDefault="001E23E0" w:rsidP="004D3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психических процессов, являющихся психологической основой речи: восприятия и ощущения, внимания и памяти, воображения, словесно-логического мышления.</w:t>
            </w:r>
            <w:r w:rsidR="00160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в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оречевлении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своего эмоционального состояния и способов его улучшения.</w:t>
            </w:r>
            <w:r w:rsidR="00160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занятия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психогимнастики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качестве фона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просодических компонентов речи. 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общения в сказочных или придуманных сюжетах и инсценировках.</w:t>
            </w:r>
          </w:p>
        </w:tc>
      </w:tr>
      <w:tr w:rsidR="001E23E0" w:rsidRPr="002A001E" w:rsidTr="006E4C00">
        <w:tc>
          <w:tcPr>
            <w:tcW w:w="1951" w:type="dxa"/>
          </w:tcPr>
          <w:p w:rsidR="001E23E0" w:rsidRPr="002A001E" w:rsidRDefault="001E23E0" w:rsidP="004D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>Музыкальный руководитель</w:t>
            </w:r>
          </w:p>
        </w:tc>
        <w:tc>
          <w:tcPr>
            <w:tcW w:w="7620" w:type="dxa"/>
          </w:tcPr>
          <w:p w:rsidR="001E23E0" w:rsidRPr="009E028A" w:rsidRDefault="001E23E0" w:rsidP="004D3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 xml:space="preserve">Осуществляет подбор и внедрение в повседневную жизнь ребенка </w:t>
            </w:r>
            <w:proofErr w:type="spellStart"/>
            <w:r w:rsidRPr="002A001E">
              <w:rPr>
                <w:rFonts w:ascii="Times New Roman" w:hAnsi="Times New Roman" w:cs="Times New Roman"/>
                <w:sz w:val="24"/>
                <w:szCs w:val="20"/>
              </w:rPr>
              <w:t>музыкатерапевтических</w:t>
            </w:r>
            <w:proofErr w:type="spellEnd"/>
            <w:r w:rsidRPr="002A001E">
              <w:rPr>
                <w:rFonts w:ascii="Times New Roman" w:hAnsi="Times New Roman" w:cs="Times New Roman"/>
                <w:sz w:val="24"/>
                <w:szCs w:val="20"/>
              </w:rPr>
              <w:t xml:space="preserve"> произведений, что сводит к минимуму поведенческие и организационные проблемы, повышает работоспособность детей, стимулирует их внимание, память, мышление. Совершенствует общую и мелкую моторику, выразительность мимики, пластику движений, постанову дыхания, голоса, чувства ритма, просодическую сторону речи.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музыкального слуха и внимания к неречевым </w:t>
            </w:r>
            <w:proofErr w:type="spellStart"/>
            <w:proofErr w:type="gramStart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звукам.</w:t>
            </w:r>
            <w:r w:rsidRPr="009E028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proofErr w:type="gramEnd"/>
            <w:r w:rsidRPr="009E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двигательной памяти и координации.</w:t>
            </w:r>
            <w:r w:rsidR="007B3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 занятие музыкальных распевов на закрепление вызванных звуков и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звукоподражаний.Использование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музыкально-ритмических игр,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согласование речи с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движением.Работа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выразительностью мимики и жестов в музыкальных этюдах; над пластикой и темпом движения в музыкальных </w:t>
            </w:r>
            <w:proofErr w:type="spellStart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зарисовках.Обучение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коммуникативным навыкам в играх-драматизациях.</w:t>
            </w:r>
          </w:p>
        </w:tc>
      </w:tr>
      <w:tr w:rsidR="001E23E0" w:rsidRPr="002A001E" w:rsidTr="006E4C00">
        <w:tc>
          <w:tcPr>
            <w:tcW w:w="1951" w:type="dxa"/>
          </w:tcPr>
          <w:p w:rsidR="001E23E0" w:rsidRPr="002A001E" w:rsidRDefault="001E23E0" w:rsidP="004D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>Инструктор по физической культуре</w:t>
            </w:r>
          </w:p>
        </w:tc>
        <w:tc>
          <w:tcPr>
            <w:tcW w:w="7620" w:type="dxa"/>
          </w:tcPr>
          <w:p w:rsidR="001E23E0" w:rsidRPr="009E028A" w:rsidRDefault="001E23E0" w:rsidP="004D3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 xml:space="preserve">Решает: </w:t>
            </w:r>
            <w:r w:rsidRPr="002A001E">
              <w:rPr>
                <w:rFonts w:ascii="Times New Roman" w:hAnsi="Times New Roman" w:cs="Times New Roman"/>
                <w:sz w:val="24"/>
                <w:szCs w:val="20"/>
                <w:u w:val="single"/>
              </w:rPr>
              <w:t>традиционные задачи</w:t>
            </w: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 xml:space="preserve"> по общему физическому воспитанию и развитию, направленные на укрепление здоровья, развитие двигательных умений и навыков, что способствует формированию психомоторных функций, и </w:t>
            </w:r>
            <w:r w:rsidRPr="002A001E">
              <w:rPr>
                <w:rFonts w:ascii="Times New Roman" w:hAnsi="Times New Roman" w:cs="Times New Roman"/>
                <w:sz w:val="24"/>
                <w:szCs w:val="20"/>
                <w:u w:val="single"/>
              </w:rPr>
              <w:t>специфические коррекционно-развивающие</w:t>
            </w: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 xml:space="preserve">: развитие моторной памяти, способности к восприятию и передаче движений по пространственно-временным характеристикам, совершенствование ориентировки в пространстве. Особое внимание обращается на возможность закрепления лексико-грамматических средств языка путем специально подобранных подвижных игр и упражнений, разработанных с учетом изучаемой лексической </w:t>
            </w:r>
            <w:proofErr w:type="spellStart"/>
            <w:proofErr w:type="gramStart"/>
            <w:r w:rsidRPr="002A001E">
              <w:rPr>
                <w:rFonts w:ascii="Times New Roman" w:hAnsi="Times New Roman" w:cs="Times New Roman"/>
                <w:sz w:val="24"/>
                <w:szCs w:val="20"/>
              </w:rPr>
              <w:t>темы.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proofErr w:type="gramEnd"/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пространственным ориентировкам в играх и упражнениях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C27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физиологического дыхания и фонационного выдоха с помощью специальных гимнастик.</w:t>
            </w:r>
          </w:p>
        </w:tc>
      </w:tr>
      <w:tr w:rsidR="001E23E0" w:rsidRPr="002A001E" w:rsidTr="006E4C00">
        <w:tc>
          <w:tcPr>
            <w:tcW w:w="1951" w:type="dxa"/>
          </w:tcPr>
          <w:p w:rsidR="001E23E0" w:rsidRPr="002A001E" w:rsidRDefault="001E23E0" w:rsidP="004D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>Медицинский работник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(при наличие)</w:t>
            </w:r>
          </w:p>
        </w:tc>
        <w:tc>
          <w:tcPr>
            <w:tcW w:w="7620" w:type="dxa"/>
          </w:tcPr>
          <w:p w:rsidR="001E23E0" w:rsidRPr="002A001E" w:rsidRDefault="001E23E0" w:rsidP="004D3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A001E">
              <w:rPr>
                <w:rFonts w:ascii="Times New Roman" w:hAnsi="Times New Roman" w:cs="Times New Roman"/>
                <w:sz w:val="24"/>
                <w:szCs w:val="20"/>
              </w:rPr>
              <w:t>Медицинский контроль и профилактика заболеваемости</w:t>
            </w:r>
          </w:p>
        </w:tc>
      </w:tr>
    </w:tbl>
    <w:p w:rsidR="001E23E0" w:rsidRPr="009D22CC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1E23E0" w:rsidRPr="009D22CC" w:rsidRDefault="001E23E0" w:rsidP="001E23E0">
      <w:pPr>
        <w:pStyle w:val="2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bookmarkStart w:id="17" w:name="_Toc132358944"/>
      <w:r w:rsidRPr="009D22CC">
        <w:rPr>
          <w:rFonts w:ascii="Times New Roman" w:eastAsia="Times New Roman" w:hAnsi="Times New Roman" w:cs="Times New Roman"/>
          <w:b/>
          <w:color w:val="auto"/>
          <w:sz w:val="24"/>
        </w:rPr>
        <w:t>2.4. Взаимодействие учителя-логопеда с семьями воспитанников</w:t>
      </w:r>
      <w:bookmarkEnd w:id="17"/>
    </w:p>
    <w:p w:rsidR="00167A1C" w:rsidRDefault="00167A1C" w:rsidP="00167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В течение года осуществляется регулярное и систематическое информирование родителей (законных представителей) о ходе коррекционно-образовательного процесса, осуществляются индивидуальные и групповые консультации, даются рекомендации для родителей по закреплению речевых навыков дома, полученных на занятиях через тетради взаимодействия логопеда, воспитателей и родителей. </w:t>
      </w:r>
    </w:p>
    <w:p w:rsidR="00167A1C" w:rsidRDefault="00167A1C" w:rsidP="00167A1C">
      <w:pPr>
        <w:spacing w:after="0" w:line="240" w:lineRule="auto"/>
        <w:ind w:firstLine="720"/>
        <w:jc w:val="both"/>
        <w:rPr>
          <w:rFonts w:ascii="Times New Roman" w:eastAsia="Century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>При анализе контингента семей выявлено, что дети группы воспитываются в семьях различного социального статуса, что учитывается при организации взаимодействия учителя-логопеда с родителями воспитанников, которое направлено на создание доброжелательной, психологически комфортной атмосферы в ДОУ, установление взаимопонимания и создание условий для эффективного сотрудничества с родителями воспитанников:</w:t>
      </w:r>
    </w:p>
    <w:tbl>
      <w:tblPr>
        <w:tblW w:w="9315" w:type="dxa"/>
        <w:tblLayout w:type="fixed"/>
        <w:tblLook w:val="0400" w:firstRow="0" w:lastRow="0" w:firstColumn="0" w:lastColumn="0" w:noHBand="0" w:noVBand="1"/>
      </w:tblPr>
      <w:tblGrid>
        <w:gridCol w:w="1323"/>
        <w:gridCol w:w="7992"/>
      </w:tblGrid>
      <w:tr w:rsidR="00167A1C" w:rsidTr="00167A1C"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(далее – в течение года)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1.Родительское </w:t>
            </w: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собрание: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Знакомство родителей со структурой ДОУ, задачами и содержанием работы;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итоги обследования речи детей, характеристика речевого развития детей, знакомство с планом работы.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2. Индивидуальные 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подгрупповые консультации </w:t>
            </w: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родителей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(очные и дистанционные)</w:t>
            </w: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: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- 1 этап - в процессе беседы выявляются особенности развития ребёнка на ранних этапах онтогенеза, состав семьи, возраст и профессии родителей. Условия жизни ребёнка.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- 2 этап (проводится по итогам всестороннего обследования ребёнка) - обсуждение состояния речевого развития ребёнка, характера, степени и причин выявленных речевых нарушений;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разъяснение конкретных мер помощи ребёнку с учётом структуры его дефекта и объяснение необходимости участия родителей в системе коррекционной работы;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 совместное обсуждение с родителями хода и результатов коррекционной работы;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рекомендации по выполнению артикуляционных и дыхательных упражнений, грамматических заданий, исправлению нарушений слоговой структуры слова;             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-преодолению психологических проблем ребёнка;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обучение работе с логопедической тетрадью дома;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ознакомление родителей с приёмами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-слогового анализа и синтеза;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 этапами обучения грамоте детей-логопатов;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с формированием мотивации к исправлению речи.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3. Открытые просмотры индивидуальных и подгрупповых занятий:      </w:t>
            </w:r>
          </w:p>
          <w:p w:rsidR="00167A1C" w:rsidRDefault="00167A1C">
            <w:pPr>
              <w:spacing w:after="0" w:line="240" w:lineRule="auto"/>
              <w:ind w:hanging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родитель чётче осознаёт речевые и психологические проблемы своего ребёнка;</w:t>
            </w:r>
          </w:p>
          <w:p w:rsidR="00167A1C" w:rsidRDefault="00167A1C">
            <w:pPr>
              <w:spacing w:after="0" w:line="240" w:lineRule="auto"/>
              <w:ind w:hanging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охотнее настраивается на сотрудничество;</w:t>
            </w:r>
          </w:p>
          <w:p w:rsidR="00167A1C" w:rsidRDefault="00167A1C">
            <w:pPr>
              <w:spacing w:after="0" w:line="240" w:lineRule="auto"/>
              <w:ind w:hanging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вовлекается в коррекционно-образовательный процесс;</w:t>
            </w:r>
          </w:p>
          <w:p w:rsidR="00167A1C" w:rsidRDefault="00167A1C">
            <w:pPr>
              <w:spacing w:after="0" w:line="240" w:lineRule="auto"/>
              <w:ind w:hanging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лучше усваивает игровые подходы в коррекционной работе и её необходимость;</w:t>
            </w:r>
          </w:p>
          <w:p w:rsidR="00167A1C" w:rsidRDefault="00167A1C">
            <w:pPr>
              <w:spacing w:after="0" w:line="240" w:lineRule="auto"/>
              <w:ind w:hanging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уважительнее относится к нелёгкому труду учителя-логопеда;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4. Ознакомление с итогами промежуточной диагностики: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анализ причин незначительного продвижения в развитии отдельных сторон речевой деятельности у некоторых детей;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 рекомендации родителям по закреплению звукопроизношения,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необходимостью систематического контроля за произношением вызванных звуков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аграмматизмами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речи, знакомство с положительным семейным опытом участия родителей в коррекционном процессе.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5. Тематические консультации для родителей: </w:t>
            </w:r>
          </w:p>
          <w:p w:rsidR="00EF7BC9" w:rsidRPr="00EF7BC9" w:rsidRDefault="00EF7BC9" w:rsidP="005A0664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F7BC9">
              <w:rPr>
                <w:rFonts w:ascii="Times New Roman" w:hAnsi="Times New Roman" w:cs="Times New Roman"/>
              </w:rPr>
              <w:t>«Особенности развития связной речи у дошкольников с нарушениями речи»</w:t>
            </w:r>
          </w:p>
          <w:p w:rsidR="00EF7BC9" w:rsidRPr="00EF7BC9" w:rsidRDefault="00EF7BC9" w:rsidP="005A0664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F7BC9">
              <w:rPr>
                <w:rFonts w:ascii="Times New Roman" w:hAnsi="Times New Roman" w:cs="Times New Roman"/>
              </w:rPr>
              <w:t>«Развитие лексико-грамматического строя речи в процессе логопедической работы по устранению речевых нарушений речи»</w:t>
            </w:r>
          </w:p>
          <w:p w:rsidR="00EF7BC9" w:rsidRPr="00EF7BC9" w:rsidRDefault="00EF7BC9" w:rsidP="00EF7B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EF7BC9">
              <w:rPr>
                <w:rFonts w:ascii="Times New Roman" w:hAnsi="Times New Roman" w:cs="Times New Roman"/>
              </w:rPr>
              <w:lastRenderedPageBreak/>
              <w:t xml:space="preserve">     3. «Развитие речевого дыхания в домашних условиях»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6. Индивидуальные занятия в присутствии родителей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Пропаганда логопедических знаний среди родителей: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ширмы, папки-передвижки, диски с рекомендациями по конкретной речевой проблеме, логопедическая библиотечка, детская логопедическая тетрадь (ознакомление с текущей работой логопеда и приёмами коррекции, постепенное воспитание школьных качеств);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8. Оф</w:t>
            </w:r>
            <w:r w:rsidR="000D354E">
              <w:rPr>
                <w:rFonts w:ascii="Times New Roman" w:hAnsi="Times New Roman" w:cs="Times New Roman"/>
                <w:b/>
                <w:sz w:val="24"/>
                <w:lang w:eastAsia="en-US"/>
              </w:rPr>
              <w:t>ормление информационного стенда</w:t>
            </w: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lang w:eastAsia="en-US"/>
              </w:rPr>
            </w:pP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9. Досуговые мероприятия: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Выставки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Совместные досуги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День семьи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КВН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 Семейный театр 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3"/>
                <w:shd w:val="clear" w:color="auto" w:fill="FFFFFF"/>
                <w:lang w:eastAsia="en-US"/>
              </w:rPr>
              <w:t>10.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Создание информационно-коммуникационного пространства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для оперативного взаимодействия с родителями (группа в социальных сетях, мессенджерах).</w:t>
            </w:r>
          </w:p>
          <w:p w:rsidR="00167A1C" w:rsidRDefault="00167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11.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Дни открытых дверей (для родителей вновь поступающих детей):</w:t>
            </w:r>
          </w:p>
          <w:p w:rsidR="00167A1C" w:rsidRDefault="00167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ознакомление с системой преодоления речевых нарушений в детском саду на стендах и в индивидуальных беседах и экскурсиях по саду;        </w:t>
            </w:r>
          </w:p>
          <w:p w:rsidR="00167A1C" w:rsidRDefault="00167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предоставление информации о программе ДОУ;</w:t>
            </w:r>
          </w:p>
          <w:p w:rsidR="00167A1C" w:rsidRDefault="00167A1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консультирование по интересующим родителей вопросам.</w:t>
            </w:r>
          </w:p>
        </w:tc>
      </w:tr>
      <w:tr w:rsidR="00167A1C" w:rsidTr="00167A1C">
        <w:trPr>
          <w:trHeight w:val="163"/>
        </w:trPr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Май</w:t>
            </w:r>
          </w:p>
        </w:tc>
        <w:tc>
          <w:tcPr>
            <w:tcW w:w="7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7A1C" w:rsidRDefault="00167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Подведение годовых итогов, рекомендации на лето.</w:t>
            </w:r>
          </w:p>
        </w:tc>
      </w:tr>
    </w:tbl>
    <w:p w:rsidR="000D354E" w:rsidRDefault="000D354E" w:rsidP="000D354E">
      <w:pPr>
        <w:rPr>
          <w:rFonts w:ascii="Times New Roman" w:hAnsi="Times New Roman" w:cs="Times New Roman"/>
          <w:color w:val="040C28"/>
          <w:sz w:val="24"/>
          <w:szCs w:val="24"/>
        </w:rPr>
      </w:pPr>
    </w:p>
    <w:p w:rsidR="000D354E" w:rsidRDefault="000D354E" w:rsidP="000D354E">
      <w:pPr>
        <w:rPr>
          <w:rFonts w:ascii="Times New Roman" w:hAnsi="Times New Roman" w:cs="Times New Roman"/>
          <w:color w:val="040C28"/>
          <w:sz w:val="24"/>
          <w:szCs w:val="24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B3EC5" w:rsidRDefault="007B3EC5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6551F" w:rsidRDefault="0096551F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22CC" w:rsidRDefault="009D22CC" w:rsidP="003E0187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D354E" w:rsidRPr="006E4BB2" w:rsidRDefault="000D354E" w:rsidP="000D354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E4BB2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 xml:space="preserve">Психолого-педагогическое просвещение </w:t>
      </w:r>
    </w:p>
    <w:p w:rsidR="000D354E" w:rsidRPr="009D22CC" w:rsidRDefault="003E0187" w:rsidP="009D22CC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родителей восп</w:t>
      </w:r>
      <w:r w:rsidR="000D354E" w:rsidRPr="006E4BB2">
        <w:rPr>
          <w:rFonts w:ascii="Times New Roman" w:hAnsi="Times New Roman" w:cs="Times New Roman"/>
          <w:b/>
          <w:sz w:val="24"/>
          <w:szCs w:val="24"/>
          <w:lang w:eastAsia="en-US"/>
        </w:rPr>
        <w:t>итанников ДОУ</w:t>
      </w:r>
    </w:p>
    <w:tbl>
      <w:tblPr>
        <w:tblStyle w:val="aa"/>
        <w:tblpPr w:leftFromText="180" w:rightFromText="180" w:vertAnchor="page" w:horzAnchor="margin" w:tblpXSpec="center" w:tblpY="4636"/>
        <w:tblW w:w="10262" w:type="dxa"/>
        <w:tblLook w:val="04A0" w:firstRow="1" w:lastRow="0" w:firstColumn="1" w:lastColumn="0" w:noHBand="0" w:noVBand="1"/>
      </w:tblPr>
      <w:tblGrid>
        <w:gridCol w:w="534"/>
        <w:gridCol w:w="1559"/>
        <w:gridCol w:w="8169"/>
      </w:tblGrid>
      <w:tr w:rsidR="000D354E" w:rsidRPr="000D354E" w:rsidTr="003E0187">
        <w:tc>
          <w:tcPr>
            <w:tcW w:w="534" w:type="dxa"/>
          </w:tcPr>
          <w:p w:rsidR="000D354E" w:rsidRPr="000D354E" w:rsidRDefault="000D354E" w:rsidP="000D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0D354E" w:rsidRPr="000D354E" w:rsidRDefault="000D354E" w:rsidP="000D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169" w:type="dxa"/>
          </w:tcPr>
          <w:p w:rsidR="000D354E" w:rsidRPr="000D354E" w:rsidRDefault="000D354E" w:rsidP="000D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Название консультации</w:t>
            </w:r>
          </w:p>
        </w:tc>
      </w:tr>
      <w:tr w:rsidR="003E0187" w:rsidRPr="000D354E" w:rsidTr="003E0187">
        <w:tc>
          <w:tcPr>
            <w:tcW w:w="534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69" w:type="dxa"/>
          </w:tcPr>
          <w:p w:rsidR="003E0187" w:rsidRPr="003E0187" w:rsidRDefault="003E0187" w:rsidP="003E0187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«Родители – главные помощники логопеда»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 «Выполнение артикуляционной гимнастики в домашних условиях»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«Общие закономерности нормального речевого развития дошкольников»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 «Правильно ли говорит ваш ребенок?»</w:t>
            </w:r>
          </w:p>
        </w:tc>
      </w:tr>
      <w:tr w:rsidR="003E0187" w:rsidRPr="000D354E" w:rsidTr="003E0187">
        <w:tc>
          <w:tcPr>
            <w:tcW w:w="534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69" w:type="dxa"/>
          </w:tcPr>
          <w:p w:rsidR="003E0187" w:rsidRPr="003E0187" w:rsidRDefault="003E0187" w:rsidP="003E0187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развития связной речи у дошкольников с нарушениями речи» 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«Необходимость развития речевого дыхания»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«Упражнения для формирования произношения звука Л»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«»</w:t>
            </w:r>
          </w:p>
        </w:tc>
      </w:tr>
      <w:tr w:rsidR="003E0187" w:rsidRPr="000D354E" w:rsidTr="003E0187">
        <w:tc>
          <w:tcPr>
            <w:tcW w:w="534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69" w:type="dxa"/>
          </w:tcPr>
          <w:p w:rsidR="003E0187" w:rsidRPr="003E0187" w:rsidRDefault="003E0187" w:rsidP="003E0187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«Автоматизация звуков в домашних условиях»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«Играем с пальчиками и развиваем речь»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 «Как воспитать у ребенка навыки правильного звукопроизношения»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«Обогащаем словарь дошкольника»</w:t>
            </w:r>
          </w:p>
        </w:tc>
      </w:tr>
      <w:tr w:rsidR="003E0187" w:rsidRPr="000D354E" w:rsidTr="003E0187">
        <w:tc>
          <w:tcPr>
            <w:tcW w:w="534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69" w:type="dxa"/>
          </w:tcPr>
          <w:p w:rsidR="003E0187" w:rsidRPr="003E0187" w:rsidRDefault="003E0187" w:rsidP="003E0187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«Речевая подготовка детей к школе в семье»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«Обучение дошкольников элементам грамоты»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навыков звукового анализа и синтеза у детей дошкольного возраста»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«Упражнения для формирования произношения звука Ш»</w:t>
            </w:r>
          </w:p>
        </w:tc>
      </w:tr>
      <w:tr w:rsidR="003E0187" w:rsidRPr="000D354E" w:rsidTr="003E0187">
        <w:tc>
          <w:tcPr>
            <w:tcW w:w="534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69" w:type="dxa"/>
          </w:tcPr>
          <w:p w:rsidR="003E0187" w:rsidRPr="003E0187" w:rsidRDefault="003E0187" w:rsidP="003E0187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«Развитие связной речи в семье»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«Роль родителей в формировании грамматически правильной речи ребенка дошкольного возраста»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«Фонематический слух – основа правильной речи»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«Формирование грамматического строя речи»</w:t>
            </w:r>
          </w:p>
        </w:tc>
      </w:tr>
      <w:tr w:rsidR="003E0187" w:rsidRPr="000D354E" w:rsidTr="003E0187">
        <w:tc>
          <w:tcPr>
            <w:tcW w:w="534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69" w:type="dxa"/>
          </w:tcPr>
          <w:p w:rsidR="003E0187" w:rsidRPr="003E0187" w:rsidRDefault="003E0187" w:rsidP="003E0187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</w:t>
            </w:r>
            <w:proofErr w:type="spellStart"/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логопедических занятиях»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«Как учить наизусть стихотворение: 7 советов от логопеда»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«Как выполнять рекомендации учителя-логопеда дома»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«С детьми играем – речь развиваем»</w:t>
            </w:r>
          </w:p>
        </w:tc>
      </w:tr>
      <w:tr w:rsidR="003E0187" w:rsidRPr="000D354E" w:rsidTr="003E0187">
        <w:tc>
          <w:tcPr>
            <w:tcW w:w="534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69" w:type="dxa"/>
          </w:tcPr>
          <w:p w:rsidR="003E0187" w:rsidRPr="003E0187" w:rsidRDefault="003E0187" w:rsidP="003E0187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«Речь взрослого – образец для подражания»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Игровые приемы в устранении речевых нарушений в домашних </w:t>
            </w:r>
            <w:proofErr w:type="spellStart"/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уловиях</w:t>
            </w:r>
            <w:proofErr w:type="spellEnd"/>
          </w:p>
          <w:p w:rsidR="003E0187" w:rsidRPr="003E0187" w:rsidRDefault="003E0187" w:rsidP="003E0187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«Упражнения для формирования произношения звука Ш»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«Воспитание звуковой культуры речи»</w:t>
            </w:r>
          </w:p>
        </w:tc>
      </w:tr>
      <w:tr w:rsidR="003E0187" w:rsidRPr="000D354E" w:rsidTr="003E0187">
        <w:tc>
          <w:tcPr>
            <w:tcW w:w="534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69" w:type="dxa"/>
          </w:tcPr>
          <w:p w:rsidR="003E0187" w:rsidRPr="003E0187" w:rsidRDefault="003E0187" w:rsidP="003E0187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«Игровые приемы в работе над автоматизацией звуков»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«Развитие речи детей в условиях билингвизма»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«Речевое развитие ребенка»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«Дидактические игры как средство успешной автоматизации звуков речи у детей дошкольного возраста»</w:t>
            </w:r>
          </w:p>
        </w:tc>
      </w:tr>
      <w:tr w:rsidR="003E0187" w:rsidRPr="000D354E" w:rsidTr="003E0187">
        <w:tc>
          <w:tcPr>
            <w:tcW w:w="534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69" w:type="dxa"/>
          </w:tcPr>
          <w:p w:rsidR="003E0187" w:rsidRPr="003E0187" w:rsidRDefault="003E0187" w:rsidP="003E0187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«Средства развития мелкой моторики рук у детей с нарушением речи»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у детей дошкольного возраста»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«Заучивание стихов и </w:t>
            </w:r>
            <w:proofErr w:type="spellStart"/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3E018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приемов мнемотехники»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«Рекомендации логопеда на летний период»</w:t>
            </w:r>
          </w:p>
        </w:tc>
      </w:tr>
      <w:tr w:rsidR="003E0187" w:rsidRPr="000D354E" w:rsidTr="003E0187">
        <w:tc>
          <w:tcPr>
            <w:tcW w:w="534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59" w:type="dxa"/>
          </w:tcPr>
          <w:p w:rsidR="003E0187" w:rsidRPr="000D354E" w:rsidRDefault="003E0187" w:rsidP="003E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4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169" w:type="dxa"/>
          </w:tcPr>
          <w:p w:rsidR="003E0187" w:rsidRPr="003E0187" w:rsidRDefault="003E0187" w:rsidP="003E0187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«Логопедические игры с родителями»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«Стимуляция речевого развития в условиях семьи»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«Как помочь ребенку запомнить дни недели»</w:t>
            </w:r>
          </w:p>
          <w:p w:rsidR="003E0187" w:rsidRPr="003E0187" w:rsidRDefault="003E0187" w:rsidP="003E0187">
            <w:pPr>
              <w:pStyle w:val="a8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7">
              <w:rPr>
                <w:rFonts w:ascii="Times New Roman" w:hAnsi="Times New Roman" w:cs="Times New Roman"/>
                <w:sz w:val="24"/>
                <w:szCs w:val="24"/>
              </w:rPr>
              <w:t>«Когда молчание – золото»</w:t>
            </w:r>
          </w:p>
        </w:tc>
      </w:tr>
    </w:tbl>
    <w:p w:rsidR="000D354E" w:rsidRPr="009C2717" w:rsidRDefault="000D354E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9D22CC" w:rsidRDefault="001E23E0" w:rsidP="001E23E0">
      <w:pPr>
        <w:pStyle w:val="1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8" w:name="_Toc132358945"/>
      <w:r w:rsidRPr="009D22CC">
        <w:rPr>
          <w:rFonts w:ascii="Times New Roman" w:eastAsia="Times New Roman" w:hAnsi="Times New Roman" w:cs="Times New Roman"/>
          <w:b/>
          <w:color w:val="auto"/>
        </w:rPr>
        <w:t>3. Организационный раздел</w:t>
      </w:r>
      <w:bookmarkEnd w:id="18"/>
    </w:p>
    <w:p w:rsidR="001E23E0" w:rsidRPr="009D22CC" w:rsidRDefault="001E23E0" w:rsidP="001E23E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3E0" w:rsidRPr="009D22CC" w:rsidRDefault="001E23E0" w:rsidP="001E23E0">
      <w:pPr>
        <w:pStyle w:val="2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19" w:name="_Toc132358946"/>
      <w:r w:rsidRPr="009D22CC">
        <w:rPr>
          <w:rFonts w:ascii="Times New Roman" w:eastAsia="Times New Roman" w:hAnsi="Times New Roman" w:cs="Times New Roman"/>
          <w:b/>
          <w:color w:val="auto"/>
          <w:sz w:val="24"/>
        </w:rPr>
        <w:t>3.</w:t>
      </w:r>
      <w:proofErr w:type="gramStart"/>
      <w:r w:rsidRPr="009D22CC">
        <w:rPr>
          <w:rFonts w:ascii="Times New Roman" w:eastAsia="Times New Roman" w:hAnsi="Times New Roman" w:cs="Times New Roman"/>
          <w:b/>
          <w:color w:val="auto"/>
          <w:sz w:val="24"/>
        </w:rPr>
        <w:t>1.</w:t>
      </w:r>
      <w:r w:rsidRPr="009D22CC">
        <w:rPr>
          <w:rFonts w:ascii="Times New Roman" w:hAnsi="Times New Roman" w:cs="Times New Roman"/>
          <w:b/>
          <w:color w:val="auto"/>
          <w:sz w:val="24"/>
        </w:rPr>
        <w:t>Организация</w:t>
      </w:r>
      <w:proofErr w:type="gramEnd"/>
      <w:r w:rsidRPr="009D22CC">
        <w:rPr>
          <w:rFonts w:ascii="Times New Roman" w:hAnsi="Times New Roman" w:cs="Times New Roman"/>
          <w:b/>
          <w:color w:val="auto"/>
          <w:sz w:val="24"/>
        </w:rPr>
        <w:t xml:space="preserve"> коррекционно-развивающей деятельности группе</w:t>
      </w:r>
      <w:bookmarkEnd w:id="19"/>
    </w:p>
    <w:p w:rsidR="001E23E0" w:rsidRPr="009D22CC" w:rsidRDefault="001E23E0" w:rsidP="001E23E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</w:p>
    <w:p w:rsidR="001E23E0" w:rsidRDefault="001E23E0" w:rsidP="001E23E0">
      <w:pPr>
        <w:pStyle w:val="3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</w:rPr>
      </w:pPr>
      <w:bookmarkStart w:id="20" w:name="_Toc132358947"/>
      <w:r w:rsidRPr="009D22CC">
        <w:rPr>
          <w:rFonts w:ascii="Times New Roman" w:hAnsi="Times New Roman" w:cs="Times New Roman"/>
          <w:b/>
          <w:color w:val="auto"/>
        </w:rPr>
        <w:t>3.1.1. Образовательная нагрузка</w:t>
      </w:r>
      <w:bookmarkEnd w:id="20"/>
    </w:p>
    <w:p w:rsidR="009D22CC" w:rsidRPr="009D22CC" w:rsidRDefault="009D22CC" w:rsidP="009D22CC"/>
    <w:p w:rsidR="001E23E0" w:rsidRDefault="001E23E0" w:rsidP="001E23E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E818B5">
        <w:rPr>
          <w:rFonts w:ascii="Times New Roman" w:hAnsi="Times New Roman" w:cs="Times New Roman"/>
          <w:sz w:val="24"/>
        </w:rPr>
        <w:t>Вся коррекционно-развивающая работа логопеда в группе делится по форме проведения на подгрупповую и индивидуальную. Продолжительность под</w:t>
      </w:r>
      <w:r w:rsidR="004D3845">
        <w:rPr>
          <w:rFonts w:ascii="Times New Roman" w:hAnsi="Times New Roman" w:cs="Times New Roman"/>
          <w:sz w:val="24"/>
        </w:rPr>
        <w:t>группового занятия составляет 25 минут для детей 5-6</w:t>
      </w:r>
      <w:r w:rsidRPr="00E818B5">
        <w:rPr>
          <w:rFonts w:ascii="Times New Roman" w:hAnsi="Times New Roman" w:cs="Times New Roman"/>
          <w:sz w:val="24"/>
        </w:rPr>
        <w:t xml:space="preserve"> лет</w:t>
      </w:r>
      <w:r w:rsidR="009D22CC">
        <w:rPr>
          <w:rFonts w:ascii="Times New Roman" w:hAnsi="Times New Roman" w:cs="Times New Roman"/>
          <w:sz w:val="24"/>
        </w:rPr>
        <w:t>, 30</w:t>
      </w:r>
      <w:r w:rsidR="00030F00">
        <w:rPr>
          <w:rFonts w:ascii="Times New Roman" w:hAnsi="Times New Roman" w:cs="Times New Roman"/>
          <w:sz w:val="24"/>
        </w:rPr>
        <w:t xml:space="preserve"> минут для детей 6-7 лет</w:t>
      </w:r>
      <w:r w:rsidRPr="00E818B5">
        <w:rPr>
          <w:rFonts w:ascii="Times New Roman" w:hAnsi="Times New Roman" w:cs="Times New Roman"/>
          <w:sz w:val="24"/>
        </w:rPr>
        <w:t xml:space="preserve">, что не превышает допустимой недельной нагрузки, рекомендованной </w:t>
      </w:r>
      <w:proofErr w:type="spellStart"/>
      <w:r w:rsidRPr="00E818B5">
        <w:rPr>
          <w:rFonts w:ascii="Times New Roman" w:hAnsi="Times New Roman" w:cs="Times New Roman"/>
          <w:sz w:val="24"/>
        </w:rPr>
        <w:t>СанПин</w:t>
      </w:r>
      <w:proofErr w:type="spellEnd"/>
      <w:r w:rsidRPr="00E818B5">
        <w:rPr>
          <w:rFonts w:ascii="Times New Roman" w:hAnsi="Times New Roman" w:cs="Times New Roman"/>
          <w:sz w:val="24"/>
        </w:rPr>
        <w:t xml:space="preserve">. </w:t>
      </w:r>
    </w:p>
    <w:p w:rsidR="001E23E0" w:rsidRPr="00920F1A" w:rsidRDefault="001E23E0" w:rsidP="001E23E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</w:rPr>
      </w:pPr>
      <w:r w:rsidRPr="00E818B5">
        <w:rPr>
          <w:rFonts w:ascii="Times New Roman" w:hAnsi="Times New Roman" w:cs="Times New Roman"/>
          <w:sz w:val="24"/>
        </w:rPr>
        <w:t xml:space="preserve">Подгрупповые </w:t>
      </w:r>
      <w:r>
        <w:rPr>
          <w:rFonts w:ascii="Times New Roman" w:hAnsi="Times New Roman" w:cs="Times New Roman"/>
          <w:sz w:val="24"/>
        </w:rPr>
        <w:t xml:space="preserve">логопедические </w:t>
      </w:r>
      <w:proofErr w:type="gramStart"/>
      <w:r w:rsidRPr="00E818B5">
        <w:rPr>
          <w:rFonts w:ascii="Times New Roman" w:hAnsi="Times New Roman" w:cs="Times New Roman"/>
          <w:sz w:val="24"/>
        </w:rPr>
        <w:t xml:space="preserve">занятия </w:t>
      </w:r>
      <w:r w:rsidR="00030F00">
        <w:rPr>
          <w:rFonts w:ascii="Times New Roman" w:hAnsi="Times New Roman" w:cs="Times New Roman"/>
          <w:sz w:val="24"/>
        </w:rPr>
        <w:t xml:space="preserve"> у</w:t>
      </w:r>
      <w:proofErr w:type="gramEnd"/>
      <w:r w:rsidR="00030F00">
        <w:rPr>
          <w:rFonts w:ascii="Times New Roman" w:hAnsi="Times New Roman" w:cs="Times New Roman"/>
          <w:sz w:val="24"/>
        </w:rPr>
        <w:t xml:space="preserve"> старшей группы </w:t>
      </w:r>
      <w:r>
        <w:rPr>
          <w:rFonts w:ascii="Times New Roman" w:hAnsi="Times New Roman" w:cs="Times New Roman"/>
          <w:sz w:val="24"/>
        </w:rPr>
        <w:t>проводятся</w:t>
      </w:r>
      <w:r w:rsidR="007B3216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7B3216" w:rsidRPr="007B3216">
        <w:rPr>
          <w:rFonts w:ascii="Times New Roman" w:eastAsia="Times New Roman" w:hAnsi="Times New Roman" w:cs="Times New Roman"/>
          <w:sz w:val="24"/>
          <w:szCs w:val="24"/>
        </w:rPr>
        <w:t>3 раза в неделю</w:t>
      </w:r>
      <w:r w:rsidR="00030F00">
        <w:rPr>
          <w:rFonts w:ascii="Times New Roman" w:eastAsia="Times New Roman" w:hAnsi="Times New Roman" w:cs="Times New Roman"/>
          <w:sz w:val="24"/>
          <w:szCs w:val="24"/>
        </w:rPr>
        <w:t>, подготовительной к школе группы проводятся 4 раза в неделю.</w:t>
      </w:r>
      <w:r w:rsidR="007B32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23E0" w:rsidRDefault="001E23E0" w:rsidP="001E23E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ребенок посещает коррекционно-развивающие занятия учителя-логопеда, согласно плану подгрупповой и индивидуальной работы.</w:t>
      </w:r>
    </w:p>
    <w:p w:rsidR="001E23E0" w:rsidRPr="00DC7E03" w:rsidRDefault="001E23E0" w:rsidP="001E23E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Индивидуальная работа </w:t>
      </w:r>
      <w:r w:rsidRPr="00DC7E03">
        <w:rPr>
          <w:rFonts w:ascii="Times New Roman" w:hAnsi="Times New Roman" w:cs="Times New Roman"/>
          <w:sz w:val="24"/>
        </w:rPr>
        <w:t xml:space="preserve">проводиться по коррекции звукопроизношения и других речевых и неречевых процессов, </w:t>
      </w:r>
      <w:r>
        <w:rPr>
          <w:rFonts w:ascii="Times New Roman" w:hAnsi="Times New Roman" w:cs="Times New Roman"/>
          <w:sz w:val="24"/>
          <w:szCs w:val="24"/>
        </w:rPr>
        <w:t>в соответствии с индивидуальными особенностями обучающихся.</w:t>
      </w:r>
    </w:p>
    <w:p w:rsidR="001E23E0" w:rsidRDefault="001E23E0" w:rsidP="001E23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DC7E03">
        <w:rPr>
          <w:rFonts w:ascii="Times New Roman" w:hAnsi="Times New Roman" w:cs="Times New Roman"/>
          <w:sz w:val="24"/>
        </w:rPr>
        <w:t xml:space="preserve">В середине каждого </w:t>
      </w:r>
      <w:proofErr w:type="spellStart"/>
      <w:r w:rsidRPr="00DC7E03">
        <w:rPr>
          <w:rFonts w:ascii="Times New Roman" w:hAnsi="Times New Roman" w:cs="Times New Roman"/>
          <w:sz w:val="24"/>
        </w:rPr>
        <w:t>коррекционно</w:t>
      </w:r>
      <w:proofErr w:type="spellEnd"/>
      <w:r w:rsidRPr="00DC7E03">
        <w:rPr>
          <w:rFonts w:ascii="Times New Roman" w:hAnsi="Times New Roman" w:cs="Times New Roman"/>
          <w:sz w:val="24"/>
        </w:rPr>
        <w:t xml:space="preserve">–развивающего занятия проводится физкультминутка. Перерывы между занятиями – не менее 10 минут. </w:t>
      </w:r>
    </w:p>
    <w:p w:rsidR="001E23E0" w:rsidRDefault="001E23E0" w:rsidP="001E23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DC7E03">
        <w:rPr>
          <w:rFonts w:ascii="Times New Roman" w:hAnsi="Times New Roman" w:cs="Times New Roman"/>
          <w:sz w:val="24"/>
        </w:rPr>
        <w:t xml:space="preserve">Занятия организуются с учетом психогигиенических требований к режиму логопедических занятий, их структуре, способам взаимодействия ребенка с логопедом и сверстниками. Обеспечивается реализация требований </w:t>
      </w:r>
      <w:proofErr w:type="spellStart"/>
      <w:r w:rsidRPr="00DC7E03">
        <w:rPr>
          <w:rFonts w:ascii="Times New Roman" w:hAnsi="Times New Roman" w:cs="Times New Roman"/>
          <w:sz w:val="24"/>
        </w:rPr>
        <w:t>здоровьесбережения</w:t>
      </w:r>
      <w:proofErr w:type="spellEnd"/>
      <w:r w:rsidRPr="00DC7E03">
        <w:rPr>
          <w:rFonts w:ascii="Times New Roman" w:hAnsi="Times New Roman" w:cs="Times New Roman"/>
          <w:sz w:val="24"/>
        </w:rPr>
        <w:t xml:space="preserve"> по охране жизни и здоровья воспитанников в образовательном процессе. Основной формой работы с детьми дошкольного возраста является игровая деятельность. Все коррекционно-развивающие индивидуальные и подгрупповые занятия, носят игровой характер, насыщены разнообразными играми и развивающими игровыми упражнениями, и не дублируют школьных форм обучения. </w:t>
      </w:r>
    </w:p>
    <w:p w:rsidR="001E23E0" w:rsidRDefault="001E23E0" w:rsidP="001E23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1E23E0" w:rsidRPr="009D22CC" w:rsidRDefault="001E23E0" w:rsidP="001E23E0">
      <w:pPr>
        <w:pStyle w:val="3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</w:rPr>
      </w:pPr>
      <w:bookmarkStart w:id="21" w:name="_Toc132358948"/>
      <w:r w:rsidRPr="009D22CC">
        <w:rPr>
          <w:rFonts w:ascii="Times New Roman" w:hAnsi="Times New Roman" w:cs="Times New Roman"/>
          <w:b/>
          <w:color w:val="auto"/>
        </w:rPr>
        <w:t>3.1.2. Структура подгрупповых и индивидуальных занятий</w:t>
      </w:r>
      <w:bookmarkEnd w:id="21"/>
    </w:p>
    <w:p w:rsidR="001E23E0" w:rsidRPr="00CC0315" w:rsidRDefault="001E23E0" w:rsidP="001E23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</w:p>
    <w:p w:rsidR="007B3216" w:rsidRDefault="001E23E0" w:rsidP="007B32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C00000"/>
          <w:sz w:val="24"/>
        </w:rPr>
      </w:pPr>
      <w:r w:rsidRPr="004D3845">
        <w:rPr>
          <w:rFonts w:ascii="Times New Roman" w:hAnsi="Times New Roman" w:cs="Times New Roman"/>
          <w:i/>
          <w:sz w:val="24"/>
        </w:rPr>
        <w:t>Подгрупповые занятия</w:t>
      </w:r>
    </w:p>
    <w:p w:rsidR="001E23E0" w:rsidRPr="00CC0315" w:rsidRDefault="001E23E0" w:rsidP="007B32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 w:rsidRPr="00CC0315">
        <w:rPr>
          <w:rFonts w:ascii="Times New Roman" w:hAnsi="Times New Roman" w:cs="Times New Roman"/>
          <w:sz w:val="24"/>
        </w:rPr>
        <w:t>Организационный момент (</w:t>
      </w:r>
      <w:r>
        <w:rPr>
          <w:rFonts w:ascii="Times New Roman" w:hAnsi="Times New Roman" w:cs="Times New Roman"/>
          <w:sz w:val="24"/>
        </w:rPr>
        <w:t>р</w:t>
      </w:r>
      <w:r w:rsidRPr="00CC0315">
        <w:rPr>
          <w:rFonts w:ascii="Times New Roman" w:hAnsi="Times New Roman" w:cs="Times New Roman"/>
          <w:sz w:val="24"/>
        </w:rPr>
        <w:t>азвитие психических процессов</w:t>
      </w:r>
      <w:r>
        <w:rPr>
          <w:rFonts w:ascii="Times New Roman" w:hAnsi="Times New Roman" w:cs="Times New Roman"/>
          <w:sz w:val="24"/>
        </w:rPr>
        <w:t>)</w:t>
      </w:r>
    </w:p>
    <w:p w:rsidR="001E23E0" w:rsidRDefault="001E23E0" w:rsidP="005A0664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</w:rPr>
        <w:t>Основная часть (п</w:t>
      </w:r>
      <w:r w:rsidRPr="00CC0315">
        <w:rPr>
          <w:rFonts w:ascii="Times New Roman" w:hAnsi="Times New Roman" w:cs="Times New Roman"/>
          <w:sz w:val="24"/>
        </w:rPr>
        <w:t>альчиковая гимнастика</w:t>
      </w:r>
      <w:r>
        <w:rPr>
          <w:rFonts w:ascii="Times New Roman" w:hAnsi="Times New Roman" w:cs="Times New Roman"/>
          <w:sz w:val="24"/>
        </w:rPr>
        <w:t>, к</w:t>
      </w:r>
      <w:r w:rsidRPr="00CC0315">
        <w:rPr>
          <w:rFonts w:ascii="Times New Roman" w:hAnsi="Times New Roman" w:cs="Times New Roman"/>
          <w:sz w:val="24"/>
        </w:rPr>
        <w:t>оординация речи с движением</w:t>
      </w:r>
      <w:r>
        <w:rPr>
          <w:rFonts w:ascii="Times New Roman" w:hAnsi="Times New Roman" w:cs="Times New Roman"/>
          <w:sz w:val="24"/>
        </w:rPr>
        <w:t>, р</w:t>
      </w:r>
      <w:r w:rsidRPr="00CC0315">
        <w:rPr>
          <w:rFonts w:ascii="Times New Roman" w:hAnsi="Times New Roman" w:cs="Times New Roman"/>
          <w:sz w:val="24"/>
        </w:rPr>
        <w:t xml:space="preserve">азвитие речевого </w:t>
      </w:r>
      <w:r>
        <w:rPr>
          <w:rFonts w:ascii="Times New Roman" w:hAnsi="Times New Roman" w:cs="Times New Roman"/>
          <w:sz w:val="24"/>
        </w:rPr>
        <w:t>дыхания, развитие зрительного внимания, работа над голосом, р</w:t>
      </w:r>
      <w:r w:rsidRPr="00CC0315">
        <w:rPr>
          <w:rFonts w:ascii="Times New Roman" w:hAnsi="Times New Roman" w:cs="Times New Roman"/>
          <w:sz w:val="24"/>
        </w:rPr>
        <w:t>абота над интонационной выразительно</w:t>
      </w:r>
      <w:r>
        <w:rPr>
          <w:rFonts w:ascii="Times New Roman" w:hAnsi="Times New Roman" w:cs="Times New Roman"/>
          <w:sz w:val="24"/>
        </w:rPr>
        <w:t>стью речи и чёткостью дикции, к</w:t>
      </w:r>
      <w:r w:rsidRPr="00CC0315">
        <w:rPr>
          <w:rFonts w:ascii="Times New Roman" w:hAnsi="Times New Roman" w:cs="Times New Roman"/>
          <w:sz w:val="24"/>
        </w:rPr>
        <w:t>оррек</w:t>
      </w:r>
      <w:r>
        <w:rPr>
          <w:rFonts w:ascii="Times New Roman" w:hAnsi="Times New Roman" w:cs="Times New Roman"/>
          <w:sz w:val="24"/>
        </w:rPr>
        <w:t>ция слоговой структуры слова, а</w:t>
      </w:r>
      <w:r w:rsidRPr="00CC0315">
        <w:rPr>
          <w:rFonts w:ascii="Times New Roman" w:hAnsi="Times New Roman" w:cs="Times New Roman"/>
          <w:sz w:val="24"/>
        </w:rPr>
        <w:t xml:space="preserve">ктуализация и </w:t>
      </w:r>
      <w:r>
        <w:rPr>
          <w:rFonts w:ascii="Times New Roman" w:hAnsi="Times New Roman" w:cs="Times New Roman"/>
          <w:sz w:val="24"/>
        </w:rPr>
        <w:t>расширение словарного запаса, ф</w:t>
      </w:r>
      <w:r w:rsidRPr="00CC0315">
        <w:rPr>
          <w:rFonts w:ascii="Times New Roman" w:hAnsi="Times New Roman" w:cs="Times New Roman"/>
          <w:sz w:val="24"/>
        </w:rPr>
        <w:t>ормирова</w:t>
      </w:r>
      <w:r>
        <w:rPr>
          <w:rFonts w:ascii="Times New Roman" w:hAnsi="Times New Roman" w:cs="Times New Roman"/>
          <w:sz w:val="24"/>
        </w:rPr>
        <w:t>ние и совершенствование ЛГНР, р</w:t>
      </w:r>
      <w:r w:rsidRPr="00CC0315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звитие связной речи, р</w:t>
      </w:r>
      <w:r w:rsidRPr="00CC0315">
        <w:rPr>
          <w:rFonts w:ascii="Times New Roman" w:hAnsi="Times New Roman" w:cs="Times New Roman"/>
          <w:sz w:val="24"/>
        </w:rPr>
        <w:t>азвити</w:t>
      </w:r>
      <w:r>
        <w:rPr>
          <w:rFonts w:ascii="Times New Roman" w:hAnsi="Times New Roman" w:cs="Times New Roman"/>
          <w:sz w:val="24"/>
        </w:rPr>
        <w:t>е фонематического восприятия, соотнесение звука и буквы, ч</w:t>
      </w:r>
      <w:r w:rsidRPr="00CC0315">
        <w:rPr>
          <w:rFonts w:ascii="Times New Roman" w:hAnsi="Times New Roman" w:cs="Times New Roman"/>
          <w:sz w:val="24"/>
        </w:rPr>
        <w:t>те</w:t>
      </w:r>
      <w:r>
        <w:rPr>
          <w:rFonts w:ascii="Times New Roman" w:hAnsi="Times New Roman" w:cs="Times New Roman"/>
          <w:sz w:val="24"/>
        </w:rPr>
        <w:t xml:space="preserve">ние слогов слов, предложений, </w:t>
      </w:r>
      <w:proofErr w:type="spellStart"/>
      <w:r>
        <w:rPr>
          <w:rFonts w:ascii="Times New Roman" w:hAnsi="Times New Roman" w:cs="Times New Roman"/>
          <w:sz w:val="24"/>
        </w:rPr>
        <w:t>з</w:t>
      </w:r>
      <w:r w:rsidRPr="00CC0315">
        <w:rPr>
          <w:rFonts w:ascii="Times New Roman" w:hAnsi="Times New Roman" w:cs="Times New Roman"/>
          <w:sz w:val="24"/>
        </w:rPr>
        <w:t>вуко</w:t>
      </w:r>
      <w:proofErr w:type="spellEnd"/>
      <w:r w:rsidRPr="00CC0315">
        <w:rPr>
          <w:rFonts w:ascii="Times New Roman" w:hAnsi="Times New Roman" w:cs="Times New Roman"/>
          <w:sz w:val="24"/>
        </w:rPr>
        <w:t>-слоговой анализ и синте</w:t>
      </w:r>
      <w:r>
        <w:rPr>
          <w:rFonts w:ascii="Times New Roman" w:hAnsi="Times New Roman" w:cs="Times New Roman"/>
          <w:sz w:val="24"/>
        </w:rPr>
        <w:t>з слогов, слов и предложений, р</w:t>
      </w:r>
      <w:r w:rsidRPr="00CC0315">
        <w:rPr>
          <w:rFonts w:ascii="Times New Roman" w:hAnsi="Times New Roman" w:cs="Times New Roman"/>
          <w:sz w:val="24"/>
        </w:rPr>
        <w:t>азвитие оптико-пространственных представлений</w:t>
      </w:r>
      <w:r>
        <w:rPr>
          <w:rFonts w:ascii="Times New Roman" w:hAnsi="Times New Roman" w:cs="Times New Roman"/>
          <w:sz w:val="24"/>
        </w:rPr>
        <w:t>)</w:t>
      </w:r>
    </w:p>
    <w:p w:rsidR="001E23E0" w:rsidRDefault="001E23E0" w:rsidP="005A0664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</w:rPr>
        <w:t>Итог занятия (р</w:t>
      </w:r>
      <w:r w:rsidRPr="00CC0315">
        <w:rPr>
          <w:rFonts w:ascii="Times New Roman" w:hAnsi="Times New Roman" w:cs="Times New Roman"/>
          <w:sz w:val="24"/>
        </w:rPr>
        <w:t>ефлексия</w:t>
      </w:r>
      <w:r>
        <w:rPr>
          <w:rFonts w:ascii="Times New Roman" w:hAnsi="Times New Roman" w:cs="Times New Roman"/>
          <w:sz w:val="24"/>
        </w:rPr>
        <w:t>)</w:t>
      </w:r>
    </w:p>
    <w:p w:rsidR="001E23E0" w:rsidRPr="004D3845" w:rsidRDefault="001E23E0" w:rsidP="001E23E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4"/>
        </w:rPr>
      </w:pPr>
      <w:r w:rsidRPr="004D3845">
        <w:rPr>
          <w:rFonts w:ascii="Times New Roman" w:hAnsi="Times New Roman" w:cs="Times New Roman"/>
          <w:i/>
          <w:sz w:val="24"/>
        </w:rPr>
        <w:t xml:space="preserve"> Индивидуальные занятия </w:t>
      </w:r>
    </w:p>
    <w:p w:rsidR="001E23E0" w:rsidRPr="00CC0315" w:rsidRDefault="001E23E0" w:rsidP="005A0664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CC0315">
        <w:rPr>
          <w:rFonts w:ascii="Times New Roman" w:hAnsi="Times New Roman" w:cs="Times New Roman"/>
          <w:sz w:val="24"/>
        </w:rPr>
        <w:t>Организационный момент</w:t>
      </w:r>
      <w:r>
        <w:rPr>
          <w:rFonts w:ascii="Times New Roman" w:hAnsi="Times New Roman" w:cs="Times New Roman"/>
          <w:sz w:val="24"/>
        </w:rPr>
        <w:t xml:space="preserve"> (р</w:t>
      </w:r>
      <w:r w:rsidRPr="00CC0315">
        <w:rPr>
          <w:rFonts w:ascii="Times New Roman" w:hAnsi="Times New Roman" w:cs="Times New Roman"/>
          <w:sz w:val="24"/>
        </w:rPr>
        <w:t>азвитие психических процессов</w:t>
      </w:r>
      <w:r>
        <w:rPr>
          <w:rFonts w:ascii="Times New Roman" w:hAnsi="Times New Roman" w:cs="Times New Roman"/>
          <w:sz w:val="24"/>
        </w:rPr>
        <w:t>)</w:t>
      </w:r>
    </w:p>
    <w:p w:rsidR="001E23E0" w:rsidRPr="00CC0315" w:rsidRDefault="001E23E0" w:rsidP="005A0664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</w:rPr>
        <w:t xml:space="preserve"> Основная часть (а</w:t>
      </w:r>
      <w:r w:rsidRPr="00CC0315">
        <w:rPr>
          <w:rFonts w:ascii="Times New Roman" w:hAnsi="Times New Roman" w:cs="Times New Roman"/>
          <w:sz w:val="24"/>
        </w:rPr>
        <w:t>ртикуляционная гимнастика и раз</w:t>
      </w:r>
      <w:r>
        <w:rPr>
          <w:rFonts w:ascii="Times New Roman" w:hAnsi="Times New Roman" w:cs="Times New Roman"/>
          <w:sz w:val="24"/>
        </w:rPr>
        <w:t>витие мимической мускулатуры, пальчиковая гимнастика, развитие речевого дыхания, работа над голосом, р</w:t>
      </w:r>
      <w:r w:rsidRPr="00CC0315">
        <w:rPr>
          <w:rFonts w:ascii="Times New Roman" w:hAnsi="Times New Roman" w:cs="Times New Roman"/>
          <w:sz w:val="24"/>
        </w:rPr>
        <w:t>абота над интонационной выразительно</w:t>
      </w:r>
      <w:r>
        <w:rPr>
          <w:rFonts w:ascii="Times New Roman" w:hAnsi="Times New Roman" w:cs="Times New Roman"/>
          <w:sz w:val="24"/>
        </w:rPr>
        <w:t>стью речи и чёткостью дикции, р</w:t>
      </w:r>
      <w:r w:rsidRPr="00CC0315">
        <w:rPr>
          <w:rFonts w:ascii="Times New Roman" w:hAnsi="Times New Roman" w:cs="Times New Roman"/>
          <w:sz w:val="24"/>
        </w:rPr>
        <w:t>азвити</w:t>
      </w:r>
      <w:r>
        <w:rPr>
          <w:rFonts w:ascii="Times New Roman" w:hAnsi="Times New Roman" w:cs="Times New Roman"/>
          <w:sz w:val="24"/>
        </w:rPr>
        <w:t xml:space="preserve">е фонематического </w:t>
      </w:r>
      <w:r>
        <w:rPr>
          <w:rFonts w:ascii="Times New Roman" w:hAnsi="Times New Roman" w:cs="Times New Roman"/>
          <w:sz w:val="24"/>
        </w:rPr>
        <w:lastRenderedPageBreak/>
        <w:t>восприятия, п</w:t>
      </w:r>
      <w:r w:rsidRPr="00CC0315">
        <w:rPr>
          <w:rFonts w:ascii="Times New Roman" w:hAnsi="Times New Roman" w:cs="Times New Roman"/>
          <w:sz w:val="24"/>
        </w:rPr>
        <w:t>остановка, автоматиз</w:t>
      </w:r>
      <w:r>
        <w:rPr>
          <w:rFonts w:ascii="Times New Roman" w:hAnsi="Times New Roman" w:cs="Times New Roman"/>
          <w:sz w:val="24"/>
        </w:rPr>
        <w:t>ация и дифференциация звуков, к</w:t>
      </w:r>
      <w:r w:rsidRPr="00CC0315">
        <w:rPr>
          <w:rFonts w:ascii="Times New Roman" w:hAnsi="Times New Roman" w:cs="Times New Roman"/>
          <w:sz w:val="24"/>
        </w:rPr>
        <w:t>оррек</w:t>
      </w:r>
      <w:r>
        <w:rPr>
          <w:rFonts w:ascii="Times New Roman" w:hAnsi="Times New Roman" w:cs="Times New Roman"/>
          <w:sz w:val="24"/>
        </w:rPr>
        <w:t>ция слоговой структуры слова, ф</w:t>
      </w:r>
      <w:r w:rsidRPr="00CC0315">
        <w:rPr>
          <w:rFonts w:ascii="Times New Roman" w:hAnsi="Times New Roman" w:cs="Times New Roman"/>
          <w:sz w:val="24"/>
        </w:rPr>
        <w:t>ормир</w:t>
      </w:r>
      <w:r>
        <w:rPr>
          <w:rFonts w:ascii="Times New Roman" w:hAnsi="Times New Roman" w:cs="Times New Roman"/>
          <w:sz w:val="24"/>
        </w:rPr>
        <w:t>ование и совершенствование ЛГНР)</w:t>
      </w:r>
    </w:p>
    <w:p w:rsidR="001E23E0" w:rsidRPr="00BF5D06" w:rsidRDefault="001E23E0" w:rsidP="005A0664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</w:rPr>
        <w:t>Итог занятия (р</w:t>
      </w:r>
      <w:r w:rsidRPr="00CC0315">
        <w:rPr>
          <w:rFonts w:ascii="Times New Roman" w:hAnsi="Times New Roman" w:cs="Times New Roman"/>
          <w:sz w:val="24"/>
        </w:rPr>
        <w:t>ефлексия</w:t>
      </w:r>
      <w:r>
        <w:rPr>
          <w:rFonts w:ascii="Times New Roman" w:hAnsi="Times New Roman" w:cs="Times New Roman"/>
          <w:sz w:val="24"/>
        </w:rPr>
        <w:t>)</w:t>
      </w:r>
    </w:p>
    <w:p w:rsidR="001E23E0" w:rsidRPr="008D5DFF" w:rsidRDefault="001E23E0" w:rsidP="001E23E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E23E0" w:rsidRDefault="001E23E0" w:rsidP="001E23E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5D06">
        <w:rPr>
          <w:rFonts w:ascii="Times New Roman" w:hAnsi="Times New Roman" w:cs="Times New Roman"/>
          <w:b/>
          <w:sz w:val="24"/>
          <w:szCs w:val="24"/>
        </w:rPr>
        <w:t>Совместная деятельность с детьми в режимных моментах</w:t>
      </w:r>
    </w:p>
    <w:p w:rsidR="001E23E0" w:rsidRPr="00BF5D06" w:rsidRDefault="001E23E0" w:rsidP="001E23E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осуществляется</w:t>
      </w:r>
      <w:r w:rsidRPr="00BF5D06">
        <w:rPr>
          <w:rFonts w:ascii="Times New Roman" w:hAnsi="Times New Roman" w:cs="Times New Roman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sz w:val="24"/>
          <w:szCs w:val="24"/>
        </w:rPr>
        <w:t>дня, в</w:t>
      </w:r>
      <w:r w:rsidR="001603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разнообразных</w:t>
      </w:r>
      <w:r w:rsidRPr="00BF5D06">
        <w:rPr>
          <w:rFonts w:ascii="Times New Roman" w:hAnsi="Times New Roman" w:cs="Times New Roman"/>
          <w:sz w:val="24"/>
          <w:szCs w:val="24"/>
        </w:rPr>
        <w:t xml:space="preserve"> форматах, ситуациях, запланированных</w:t>
      </w:r>
      <w:r>
        <w:rPr>
          <w:rFonts w:ascii="Times New Roman" w:hAnsi="Times New Roman" w:cs="Times New Roman"/>
          <w:sz w:val="24"/>
          <w:szCs w:val="24"/>
        </w:rPr>
        <w:t xml:space="preserve"> специально</w:t>
      </w:r>
      <w:r w:rsidRPr="00BF5D06">
        <w:rPr>
          <w:rFonts w:ascii="Times New Roman" w:hAnsi="Times New Roman" w:cs="Times New Roman"/>
          <w:sz w:val="24"/>
          <w:szCs w:val="24"/>
        </w:rPr>
        <w:t xml:space="preserve"> и возникших произвольно.</w:t>
      </w:r>
    </w:p>
    <w:p w:rsidR="001E23E0" w:rsidRPr="007C7D2C" w:rsidRDefault="001E23E0" w:rsidP="001E23E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E23E0" w:rsidRPr="009D22CC" w:rsidRDefault="001E23E0" w:rsidP="001E23E0">
      <w:pPr>
        <w:pStyle w:val="3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</w:rPr>
      </w:pPr>
      <w:bookmarkStart w:id="22" w:name="_Toc132358949"/>
      <w:r w:rsidRPr="009D22CC">
        <w:rPr>
          <w:rFonts w:ascii="Times New Roman" w:hAnsi="Times New Roman" w:cs="Times New Roman"/>
          <w:b/>
          <w:color w:val="auto"/>
        </w:rPr>
        <w:t>3.1.3. Формы коррекционно-образовательной деятельности</w:t>
      </w:r>
      <w:bookmarkEnd w:id="22"/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Образовательные, воспитательные и коррекционно-развивающие 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t>задачи решаются через различные формы организации образовательного процесса детей:</w:t>
      </w:r>
    </w:p>
    <w:p w:rsidR="001E23E0" w:rsidRPr="00CD3480" w:rsidRDefault="001E23E0" w:rsidP="005A0664">
      <w:pPr>
        <w:pStyle w:val="a8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CD3480">
        <w:rPr>
          <w:rFonts w:ascii="Times New Roman" w:eastAsia="Times New Roman" w:hAnsi="Times New Roman" w:cs="Times New Roman"/>
          <w:sz w:val="24"/>
          <w:szCs w:val="24"/>
        </w:rPr>
        <w:t xml:space="preserve">занятиях;  </w:t>
      </w:r>
    </w:p>
    <w:p w:rsidR="001E23E0" w:rsidRDefault="001E23E0" w:rsidP="005A0664">
      <w:pPr>
        <w:pStyle w:val="a8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D3480">
        <w:rPr>
          <w:rFonts w:ascii="Times New Roman" w:eastAsia="Times New Roman" w:hAnsi="Times New Roman" w:cs="Times New Roman"/>
          <w:sz w:val="24"/>
          <w:szCs w:val="24"/>
        </w:rPr>
        <w:t>совместной деятельности с детьми в режимных моментах;</w:t>
      </w:r>
    </w:p>
    <w:p w:rsidR="001E23E0" w:rsidRDefault="001E23E0" w:rsidP="005A0664">
      <w:pPr>
        <w:pStyle w:val="a8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480">
        <w:rPr>
          <w:rFonts w:ascii="Times New Roman" w:eastAsia="Times New Roman" w:hAnsi="Times New Roman" w:cs="Times New Roman"/>
          <w:sz w:val="24"/>
          <w:szCs w:val="24"/>
        </w:rPr>
        <w:t>в самостоятельной деятельности детей;</w:t>
      </w:r>
    </w:p>
    <w:p w:rsidR="001E23E0" w:rsidRPr="00CD3480" w:rsidRDefault="001E23E0" w:rsidP="005A0664">
      <w:pPr>
        <w:pStyle w:val="a8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480">
        <w:rPr>
          <w:rFonts w:ascii="Times New Roman" w:eastAsia="Times New Roman" w:hAnsi="Times New Roman" w:cs="Times New Roman"/>
          <w:sz w:val="24"/>
          <w:szCs w:val="24"/>
        </w:rPr>
        <w:t>в совместной деятельности с семьей;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71" w:type="dxa"/>
        <w:tblLayout w:type="fixed"/>
        <w:tblLook w:val="0400" w:firstRow="0" w:lastRow="0" w:firstColumn="0" w:lastColumn="0" w:noHBand="0" w:noVBand="1"/>
      </w:tblPr>
      <w:tblGrid>
        <w:gridCol w:w="2677"/>
        <w:gridCol w:w="6794"/>
      </w:tblGrid>
      <w:tr w:rsidR="004F6B0A" w:rsidRPr="00CD3480" w:rsidTr="00F90E54"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D3480" w:rsidRDefault="004F6B0A" w:rsidP="00F9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4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занятия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D3480" w:rsidRDefault="004F6B0A" w:rsidP="00F9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4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 развитии коррекции</w:t>
            </w:r>
          </w:p>
        </w:tc>
      </w:tr>
      <w:tr w:rsidR="004F6B0A" w:rsidRPr="00CD3480" w:rsidTr="00F90E54">
        <w:trPr>
          <w:trHeight w:val="517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D3480" w:rsidRDefault="004F6B0A" w:rsidP="00F9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8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D3480" w:rsidRDefault="004F6B0A" w:rsidP="00F9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3480">
              <w:rPr>
                <w:rFonts w:ascii="Times New Roman" w:hAnsi="Times New Roman" w:cs="Times New Roman"/>
                <w:sz w:val="24"/>
                <w:szCs w:val="24"/>
              </w:rPr>
              <w:t>оррекция, постановка звуков, автоматизация и их дифференциация; работа над речевым аппаратом.</w:t>
            </w:r>
          </w:p>
        </w:tc>
      </w:tr>
      <w:tr w:rsidR="004F6B0A" w:rsidRPr="00CD3480" w:rsidTr="00F90E54"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D3480" w:rsidRDefault="004F6B0A" w:rsidP="00F9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48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Подгрупповые занятия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D3480" w:rsidRDefault="004F6B0A" w:rsidP="00F90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3480">
              <w:rPr>
                <w:rFonts w:ascii="Times New Roman" w:hAnsi="Times New Roman" w:cs="Times New Roman"/>
                <w:sz w:val="24"/>
                <w:szCs w:val="24"/>
              </w:rPr>
              <w:t>оспитание общих речевых навыков: ритм, темп, дыхание, голос, интонация; воспитание слухового и зрительного восприя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тия, внимания; </w:t>
            </w:r>
            <w:r w:rsidRPr="00CD3480">
              <w:rPr>
                <w:rFonts w:ascii="Times New Roman" w:hAnsi="Times New Roman" w:cs="Times New Roman"/>
                <w:sz w:val="24"/>
                <w:szCs w:val="24"/>
              </w:rPr>
              <w:t>развитие артик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уляционной и ручной моторики; </w:t>
            </w:r>
            <w:r w:rsidRPr="00CD3480">
              <w:rPr>
                <w:rFonts w:ascii="Times New Roman" w:hAnsi="Times New Roman" w:cs="Times New Roman"/>
                <w:sz w:val="24"/>
                <w:szCs w:val="24"/>
              </w:rPr>
              <w:t>развитие словаря (обогащение словар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по всем лексическим темам); </w:t>
            </w:r>
            <w:r w:rsidRPr="00CD3480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звукового анализа и синтеза; </w:t>
            </w:r>
            <w:r w:rsidRPr="00CD3480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грамматического строя речи; </w:t>
            </w:r>
            <w:r w:rsidRPr="00CD3480">
              <w:rPr>
                <w:rFonts w:ascii="Times New Roman" w:hAnsi="Times New Roman" w:cs="Times New Roman"/>
                <w:sz w:val="24"/>
                <w:szCs w:val="24"/>
              </w:rPr>
              <w:t>развитие повест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вовательно-описательной речи;</w:t>
            </w:r>
            <w:r w:rsidRPr="00CD348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памяти, логического мышления.</w:t>
            </w:r>
          </w:p>
        </w:tc>
      </w:tr>
      <w:tr w:rsidR="004F6B0A" w:rsidRPr="00CD3480" w:rsidTr="00F90E54">
        <w:trPr>
          <w:trHeight w:val="191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D3480" w:rsidRDefault="004F6B0A" w:rsidP="00F9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A5FB0" w:rsidRDefault="004F6B0A" w:rsidP="00F90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 xml:space="preserve">Речевые дидактические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настольно-печатные) игры по всем разделам программы; речевое стимулирование (повторение, объяснение, обсуждение, побуждение, напоминание, уточнение); создание проблемных ситуаций; беседы с опорой на зрительное восприятие и без опоры на него; пальчиковые игры; фактическая беседа, эвристическая беседа; мимические, </w:t>
            </w:r>
            <w:proofErr w:type="spellStart"/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 w:rsidRPr="00CA5FB0">
              <w:rPr>
                <w:rFonts w:ascii="Times New Roman" w:hAnsi="Times New Roman" w:cs="Times New Roman"/>
                <w:sz w:val="24"/>
                <w:szCs w:val="24"/>
              </w:rPr>
              <w:t xml:space="preserve">, артикуляционные гимнастики; чтение; слушание, воспроизведение, имитирование; тренинги (действия по речевому образцу взрослого); разучивание скороговорок, </w:t>
            </w:r>
            <w:proofErr w:type="spellStart"/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, стихов; освоение формул речевого этикета; ситуативные беседы; рассказы и пересказы;</w:t>
            </w:r>
          </w:p>
        </w:tc>
      </w:tr>
      <w:tr w:rsidR="004F6B0A" w:rsidRPr="00CD3480" w:rsidTr="00F90E54">
        <w:trPr>
          <w:trHeight w:val="191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Default="004F6B0A" w:rsidP="00F9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A5FB0" w:rsidRDefault="004F6B0A" w:rsidP="00F90E54">
            <w:pPr>
              <w:spacing w:after="0" w:line="240" w:lineRule="auto"/>
              <w:ind w:left="52" w:hanging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FB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игры  с использованием предметов и игрушек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оммуникативные игры с включением малых фольклорных форм (</w:t>
            </w:r>
            <w:proofErr w:type="spellStart"/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A5FB0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прибаутки, </w:t>
            </w:r>
            <w:proofErr w:type="spellStart"/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, колыбельные)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ч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тение,  рассматривание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ценарии активизирующего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оммуникативные тренинги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 xml:space="preserve">ечевые дидактические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в том числе настольно-печатные) игры по всем разделам программы;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азучивание стихотворений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ечевые задания и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м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оделирование и обыгрывание проблемных ситуаций</w:t>
            </w:r>
          </w:p>
          <w:p w:rsidR="004F6B0A" w:rsidRPr="00CA5FB0" w:rsidRDefault="004F6B0A" w:rsidP="00F90E54">
            <w:pPr>
              <w:spacing w:after="0" w:line="240" w:lineRule="auto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Работа по</w:t>
            </w:r>
          </w:p>
          <w:p w:rsidR="004F6B0A" w:rsidRPr="00CA5FB0" w:rsidRDefault="004F6B0A" w:rsidP="00F90E54">
            <w:pPr>
              <w:spacing w:after="0" w:line="240" w:lineRule="auto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-обучению пересказу с опорой на вопросы воспитателя</w:t>
            </w:r>
          </w:p>
          <w:p w:rsidR="004F6B0A" w:rsidRPr="00CA5FB0" w:rsidRDefault="004F6B0A" w:rsidP="00F90E54">
            <w:pPr>
              <w:spacing w:after="0" w:line="240" w:lineRule="auto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CA5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-обучению составлению описательного рассказа об игрушке с опорой на речевые схемы</w:t>
            </w:r>
          </w:p>
          <w:p w:rsidR="004F6B0A" w:rsidRPr="00CA5FB0" w:rsidRDefault="004F6B0A" w:rsidP="00F90E54">
            <w:pPr>
              <w:spacing w:after="0" w:line="240" w:lineRule="auto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-обучению пересказу по серии сюжетных картинок</w:t>
            </w:r>
          </w:p>
          <w:p w:rsidR="004F6B0A" w:rsidRPr="00CA5FB0" w:rsidRDefault="004F6B0A" w:rsidP="00F90E54">
            <w:pPr>
              <w:spacing w:after="0" w:line="240" w:lineRule="auto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-обучению пересказу по картине</w:t>
            </w:r>
          </w:p>
          <w:p w:rsidR="004F6B0A" w:rsidRPr="00CA5FB0" w:rsidRDefault="004F6B0A" w:rsidP="00F90E54">
            <w:pPr>
              <w:spacing w:after="0" w:line="240" w:lineRule="auto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-обучению пересказу литературного произведения</w:t>
            </w:r>
          </w:p>
          <w:p w:rsidR="004F6B0A" w:rsidRDefault="004F6B0A" w:rsidP="00F90E54">
            <w:pPr>
              <w:spacing w:after="0" w:line="240" w:lineRule="auto"/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(коллективное рассказывание) </w:t>
            </w:r>
          </w:p>
          <w:p w:rsidR="004F6B0A" w:rsidRPr="00895B2B" w:rsidRDefault="004F6B0A" w:rsidP="00F90E54">
            <w:pPr>
              <w:spacing w:after="0" w:line="240" w:lineRule="auto"/>
              <w:ind w:left="18" w:hanging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Показ настольного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театра,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ассказывание по иллюстрациям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з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аучивание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ч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тение художественной и познавательной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ересказ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б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бъяснения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л</w:t>
            </w:r>
            <w:r w:rsidRPr="00CA5FB0">
              <w:rPr>
                <w:rFonts w:ascii="Times New Roman" w:hAnsi="Times New Roman" w:cs="Times New Roman"/>
                <w:sz w:val="24"/>
                <w:szCs w:val="24"/>
              </w:rPr>
              <w:t>итературные викторины</w:t>
            </w:r>
          </w:p>
        </w:tc>
      </w:tr>
      <w:tr w:rsidR="004F6B0A" w:rsidRPr="00CD3480" w:rsidTr="00F90E54">
        <w:trPr>
          <w:trHeight w:val="191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D3480" w:rsidRDefault="004F6B0A" w:rsidP="00F9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Default="004F6B0A" w:rsidP="00F90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1787">
              <w:rPr>
                <w:rFonts w:ascii="Times New Roman" w:hAnsi="Times New Roman" w:cs="Times New Roman"/>
                <w:i/>
                <w:sz w:val="24"/>
              </w:rPr>
              <w:t>Речевая деятельность</w:t>
            </w:r>
            <w:r w:rsidRPr="0041402E">
              <w:rPr>
                <w:rFonts w:ascii="Times New Roman" w:hAnsi="Times New Roman" w:cs="Times New Roman"/>
                <w:sz w:val="24"/>
              </w:rPr>
              <w:t xml:space="preserve"> (все разделы коррекционной работы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слушаниеречи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взрослого, </w:t>
            </w:r>
            <w:r w:rsidRPr="0041402E">
              <w:rPr>
                <w:rFonts w:ascii="Times New Roman" w:hAnsi="Times New Roman" w:cs="Times New Roman"/>
                <w:sz w:val="24"/>
              </w:rPr>
              <w:t xml:space="preserve">формирование правильной монологической речи) </w:t>
            </w:r>
          </w:p>
          <w:p w:rsidR="004F6B0A" w:rsidRPr="0041402E" w:rsidRDefault="004F6B0A" w:rsidP="00F90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1787">
              <w:rPr>
                <w:rFonts w:ascii="Times New Roman" w:hAnsi="Times New Roman" w:cs="Times New Roman"/>
                <w:i/>
                <w:sz w:val="24"/>
              </w:rPr>
              <w:t>Общение со взрослым и сверстниками</w:t>
            </w:r>
            <w:r>
              <w:rPr>
                <w:rFonts w:ascii="Times New Roman" w:hAnsi="Times New Roman" w:cs="Times New Roman"/>
                <w:sz w:val="24"/>
              </w:rPr>
              <w:t xml:space="preserve"> (развитие активной диалогической речи)</w:t>
            </w:r>
          </w:p>
          <w:p w:rsidR="004F6B0A" w:rsidRPr="0041402E" w:rsidRDefault="004F6B0A" w:rsidP="00F90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1787">
              <w:rPr>
                <w:rFonts w:ascii="Times New Roman" w:hAnsi="Times New Roman" w:cs="Times New Roman"/>
                <w:i/>
                <w:sz w:val="24"/>
              </w:rPr>
              <w:t>Игровая деятельность</w:t>
            </w:r>
            <w:r w:rsidRPr="0041402E">
              <w:rPr>
                <w:rFonts w:ascii="Times New Roman" w:hAnsi="Times New Roman" w:cs="Times New Roman"/>
                <w:sz w:val="24"/>
              </w:rPr>
              <w:t xml:space="preserve"> (контроль и самоконтроль в речи </w:t>
            </w:r>
            <w:proofErr w:type="gramStart"/>
            <w:r w:rsidRPr="0041402E">
              <w:rPr>
                <w:rFonts w:ascii="Times New Roman" w:hAnsi="Times New Roman" w:cs="Times New Roman"/>
                <w:sz w:val="24"/>
              </w:rPr>
              <w:t>детей;  развитие</w:t>
            </w:r>
            <w:proofErr w:type="gramEnd"/>
            <w:r w:rsidRPr="0041402E">
              <w:rPr>
                <w:rFonts w:ascii="Times New Roman" w:hAnsi="Times New Roman" w:cs="Times New Roman"/>
                <w:sz w:val="24"/>
              </w:rPr>
              <w:t xml:space="preserve"> монологической и диалогической речи)</w:t>
            </w:r>
          </w:p>
          <w:p w:rsidR="004F6B0A" w:rsidRPr="0041402E" w:rsidRDefault="004F6B0A" w:rsidP="00F90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1787">
              <w:rPr>
                <w:rFonts w:ascii="Times New Roman" w:hAnsi="Times New Roman" w:cs="Times New Roman"/>
                <w:i/>
                <w:sz w:val="24"/>
              </w:rPr>
              <w:t>Познавательно-исследовательская деятельность и экспериментирование</w:t>
            </w:r>
            <w:r w:rsidRPr="0041402E">
              <w:rPr>
                <w:rFonts w:ascii="Times New Roman" w:hAnsi="Times New Roman" w:cs="Times New Roman"/>
                <w:sz w:val="24"/>
              </w:rPr>
              <w:t xml:space="preserve"> (развитие фонематического восприятия, обучение грамоте; развитие словаря и связной речи; развитие артикуляционной моторики)</w:t>
            </w:r>
          </w:p>
          <w:p w:rsidR="004F6B0A" w:rsidRPr="0041402E" w:rsidRDefault="004F6B0A" w:rsidP="00F90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1787">
              <w:rPr>
                <w:rFonts w:ascii="Times New Roman" w:hAnsi="Times New Roman" w:cs="Times New Roman"/>
                <w:i/>
                <w:sz w:val="24"/>
              </w:rPr>
              <w:t>Элементарная трудовая деятельность</w:t>
            </w:r>
            <w:r w:rsidRPr="0041402E">
              <w:rPr>
                <w:rFonts w:ascii="Times New Roman" w:hAnsi="Times New Roman" w:cs="Times New Roman"/>
                <w:sz w:val="24"/>
              </w:rPr>
              <w:t xml:space="preserve"> (самообслуживание </w:t>
            </w:r>
            <w:r>
              <w:rPr>
                <w:rFonts w:ascii="Times New Roman" w:hAnsi="Times New Roman" w:cs="Times New Roman"/>
                <w:sz w:val="24"/>
              </w:rPr>
              <w:t xml:space="preserve">хозяйственно-бытовой труд, труд в природе, ручной труд) </w:t>
            </w:r>
            <w:r w:rsidRPr="0041402E">
              <w:rPr>
                <w:rFonts w:ascii="Times New Roman" w:hAnsi="Times New Roman" w:cs="Times New Roman"/>
                <w:sz w:val="24"/>
              </w:rPr>
              <w:t xml:space="preserve">(самоконтроль в речи, умение вести диалог, договариваться) </w:t>
            </w:r>
            <w:r w:rsidRPr="00BE1787">
              <w:rPr>
                <w:rFonts w:ascii="Times New Roman" w:hAnsi="Times New Roman" w:cs="Times New Roman"/>
                <w:i/>
                <w:sz w:val="24"/>
              </w:rPr>
              <w:t xml:space="preserve">Изобразительная деятельность и конструирование из разных материалов по образцу, условию и </w:t>
            </w:r>
            <w:proofErr w:type="gramStart"/>
            <w:r w:rsidRPr="00BE1787">
              <w:rPr>
                <w:rFonts w:ascii="Times New Roman" w:hAnsi="Times New Roman" w:cs="Times New Roman"/>
                <w:i/>
                <w:sz w:val="24"/>
              </w:rPr>
              <w:t>замыслу</w:t>
            </w:r>
            <w:r w:rsidRPr="0041402E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41402E">
              <w:rPr>
                <w:rFonts w:ascii="Times New Roman" w:hAnsi="Times New Roman" w:cs="Times New Roman"/>
                <w:sz w:val="24"/>
              </w:rPr>
              <w:t>развитие пространственных представлений, развитие логического мышления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1402E">
              <w:rPr>
                <w:rFonts w:ascii="Times New Roman" w:hAnsi="Times New Roman" w:cs="Times New Roman"/>
                <w:sz w:val="24"/>
              </w:rPr>
              <w:t xml:space="preserve">совершенствование мелкой моторики, совершенствование </w:t>
            </w:r>
            <w:proofErr w:type="spellStart"/>
            <w:r w:rsidRPr="0041402E">
              <w:rPr>
                <w:rFonts w:ascii="Times New Roman" w:hAnsi="Times New Roman" w:cs="Times New Roman"/>
                <w:sz w:val="24"/>
              </w:rPr>
              <w:t>цветовосприятия</w:t>
            </w:r>
            <w:proofErr w:type="spellEnd"/>
            <w:r w:rsidRPr="0041402E">
              <w:rPr>
                <w:rFonts w:ascii="Times New Roman" w:hAnsi="Times New Roman" w:cs="Times New Roman"/>
                <w:sz w:val="24"/>
              </w:rPr>
              <w:t>)</w:t>
            </w:r>
          </w:p>
          <w:p w:rsidR="004F6B0A" w:rsidRDefault="004F6B0A" w:rsidP="00F90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1787">
              <w:rPr>
                <w:rFonts w:ascii="Times New Roman" w:hAnsi="Times New Roman" w:cs="Times New Roman"/>
                <w:i/>
                <w:sz w:val="24"/>
              </w:rPr>
              <w:t>Двигательная деятельность</w:t>
            </w:r>
            <w:r w:rsidRPr="0041402E">
              <w:rPr>
                <w:rFonts w:ascii="Times New Roman" w:hAnsi="Times New Roman" w:cs="Times New Roman"/>
                <w:sz w:val="24"/>
              </w:rPr>
              <w:t xml:space="preserve"> (развитие общей моторики и координации движений) </w:t>
            </w:r>
          </w:p>
          <w:p w:rsidR="004F6B0A" w:rsidRPr="00CD3480" w:rsidRDefault="004F6B0A" w:rsidP="00F9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787">
              <w:rPr>
                <w:rFonts w:ascii="Times New Roman" w:hAnsi="Times New Roman" w:cs="Times New Roman"/>
                <w:i/>
                <w:sz w:val="24"/>
              </w:rPr>
              <w:t>Музыкальная деятельность</w:t>
            </w:r>
            <w:r w:rsidRPr="0041402E">
              <w:rPr>
                <w:rFonts w:ascii="Times New Roman" w:hAnsi="Times New Roman" w:cs="Times New Roman"/>
                <w:sz w:val="24"/>
              </w:rPr>
              <w:t xml:space="preserve"> (развитие слухового внимания, развитие физиологического дыхания, развитие голоса, тембра, силы, речевого дыхания)</w:t>
            </w:r>
          </w:p>
        </w:tc>
      </w:tr>
      <w:tr w:rsidR="004F6B0A" w:rsidRPr="00CD3480" w:rsidTr="00F90E54">
        <w:trPr>
          <w:trHeight w:val="140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Default="004F6B0A" w:rsidP="00F90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в семье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0A" w:rsidRPr="00CA5FB0" w:rsidRDefault="004F6B0A" w:rsidP="00F90E54">
            <w:pPr>
              <w:spacing w:after="0" w:line="240" w:lineRule="auto"/>
              <w:ind w:left="58" w:hanging="58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 xml:space="preserve">Речевые игры </w:t>
            </w:r>
          </w:p>
          <w:p w:rsidR="004F6B0A" w:rsidRPr="00CA5FB0" w:rsidRDefault="004F6B0A" w:rsidP="00F90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Беседы (фактическая, ситуативная), объяснение</w:t>
            </w:r>
          </w:p>
          <w:p w:rsidR="004F6B0A" w:rsidRPr="00CA5FB0" w:rsidRDefault="004F6B0A" w:rsidP="00F90E54">
            <w:pPr>
              <w:spacing w:after="0" w:line="240" w:lineRule="auto"/>
              <w:ind w:left="58" w:hanging="58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 xml:space="preserve">Личный </w:t>
            </w:r>
            <w:proofErr w:type="gramStart"/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пример  коммуникативных</w:t>
            </w:r>
            <w:proofErr w:type="gramEnd"/>
            <w:r w:rsidRPr="00CA5FB0">
              <w:rPr>
                <w:rFonts w:ascii="Times New Roman" w:hAnsi="Times New Roman" w:cs="Times New Roman"/>
                <w:sz w:val="24"/>
                <w:szCs w:val="20"/>
              </w:rPr>
              <w:t xml:space="preserve"> кодов </w:t>
            </w:r>
          </w:p>
          <w:p w:rsidR="004F6B0A" w:rsidRPr="00CA5FB0" w:rsidRDefault="004F6B0A" w:rsidP="00F90E54">
            <w:pPr>
              <w:spacing w:after="0" w:line="240" w:lineRule="auto"/>
              <w:ind w:left="58" w:hanging="58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Совместное творчество</w:t>
            </w:r>
          </w:p>
          <w:p w:rsidR="004F6B0A" w:rsidRPr="00CA5FB0" w:rsidRDefault="004F6B0A" w:rsidP="00F90E54">
            <w:pPr>
              <w:spacing w:after="0" w:line="240" w:lineRule="auto"/>
              <w:ind w:left="58" w:hanging="58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Чтение, рассматривание иллюстраций</w:t>
            </w:r>
          </w:p>
          <w:p w:rsidR="004F6B0A" w:rsidRPr="00CA5FB0" w:rsidRDefault="004F6B0A" w:rsidP="00F90E54">
            <w:pPr>
              <w:spacing w:after="0" w:line="240" w:lineRule="auto"/>
              <w:ind w:left="58" w:hanging="58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Коллекционирование</w:t>
            </w:r>
          </w:p>
          <w:p w:rsidR="004F6B0A" w:rsidRPr="00CA5FB0" w:rsidRDefault="004F6B0A" w:rsidP="00F90E54">
            <w:pPr>
              <w:spacing w:after="0" w:line="240" w:lineRule="auto"/>
              <w:ind w:left="58" w:hanging="58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 xml:space="preserve"> Совместные семейные проекты</w:t>
            </w:r>
          </w:p>
          <w:p w:rsidR="004F6B0A" w:rsidRPr="00CA5FB0" w:rsidRDefault="004F6B0A" w:rsidP="00F90E54">
            <w:pPr>
              <w:spacing w:after="0" w:line="240" w:lineRule="auto"/>
              <w:ind w:left="58" w:hanging="58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 xml:space="preserve">Разучивание скороговорок, </w:t>
            </w:r>
            <w:proofErr w:type="spellStart"/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чистоговорок</w:t>
            </w:r>
            <w:proofErr w:type="spellEnd"/>
          </w:p>
          <w:p w:rsidR="004F6B0A" w:rsidRPr="00CA5FB0" w:rsidRDefault="004F6B0A" w:rsidP="00F90E54">
            <w:pPr>
              <w:spacing w:after="0" w:line="240" w:lineRule="auto"/>
              <w:ind w:left="58" w:hanging="58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Интерактивное взаимодействие через сайт ДОУ</w:t>
            </w:r>
          </w:p>
          <w:p w:rsidR="004F6B0A" w:rsidRPr="00CA5FB0" w:rsidRDefault="004F6B0A" w:rsidP="00F90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Презентации проектов</w:t>
            </w:r>
          </w:p>
          <w:p w:rsidR="004F6B0A" w:rsidRPr="00CA5FB0" w:rsidRDefault="004F6B0A" w:rsidP="00F90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Прогулки, путешествия</w:t>
            </w:r>
          </w:p>
          <w:p w:rsidR="004F6B0A" w:rsidRPr="00CA5FB0" w:rsidRDefault="004F6B0A" w:rsidP="00F90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Посещение театров, музеев, выставок</w:t>
            </w:r>
          </w:p>
          <w:p w:rsidR="004F6B0A" w:rsidRPr="00CA5FB0" w:rsidRDefault="004F6B0A" w:rsidP="00F90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Рассказы</w:t>
            </w:r>
          </w:p>
          <w:p w:rsidR="004F6B0A" w:rsidRPr="00CA5FB0" w:rsidRDefault="004F6B0A" w:rsidP="00F90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Домашнее экспериментирование</w:t>
            </w:r>
          </w:p>
          <w:p w:rsidR="004F6B0A" w:rsidRPr="00CA5FB0" w:rsidRDefault="004F6B0A" w:rsidP="00F90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A5FB0">
              <w:rPr>
                <w:rFonts w:ascii="Times New Roman" w:hAnsi="Times New Roman" w:cs="Times New Roman"/>
                <w:sz w:val="24"/>
                <w:szCs w:val="20"/>
              </w:rPr>
              <w:t>Прослушивание аудиозаписей</w:t>
            </w:r>
          </w:p>
        </w:tc>
      </w:tr>
    </w:tbl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9C2717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b/>
          <w:sz w:val="24"/>
          <w:szCs w:val="24"/>
        </w:rPr>
        <w:t>Оценка результативности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коррекционно-развивающей логопедической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 работы проводится в несколько этапов. На каждого ребенка на основании результатов диагностики </w:t>
      </w:r>
      <w:r w:rsidRPr="009C2717">
        <w:rPr>
          <w:rFonts w:ascii="Times New Roman" w:eastAsia="Times New Roman" w:hAnsi="Times New Roman" w:cs="Times New Roman"/>
          <w:sz w:val="24"/>
          <w:szCs w:val="24"/>
        </w:rPr>
        <w:lastRenderedPageBreak/>
        <w:t>заполняется речевая карта. Экран звукопроизношения, и речевой профиль заполняется на всех детей, и с помощью них проводится анализ ошибок учащихся в начале и в конце курса коррекционно-логопедических занятий.</w:t>
      </w:r>
    </w:p>
    <w:p w:rsidR="001E23E0" w:rsidRPr="00347D50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Особое значение имеет сравнение результатов анализа ошибок в начале первого этапа (диагностического) и в конце последнего этапа коррекционной работы. В зависимости </w:t>
      </w:r>
      <w:r w:rsidRPr="00347D50">
        <w:rPr>
          <w:rFonts w:ascii="Times New Roman" w:eastAsia="Times New Roman" w:hAnsi="Times New Roman" w:cs="Times New Roman"/>
          <w:sz w:val="24"/>
          <w:szCs w:val="24"/>
        </w:rPr>
        <w:t xml:space="preserve">от этого составляется план последующий работы с ребенком. </w:t>
      </w:r>
      <w:bookmarkStart w:id="23" w:name="_heading=h.32hioqz" w:colFirst="0" w:colLast="0"/>
      <w:bookmarkEnd w:id="23"/>
    </w:p>
    <w:p w:rsidR="004F6B0A" w:rsidRPr="00347D50" w:rsidRDefault="004F6B0A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E26CA4" w:rsidRDefault="001E23E0" w:rsidP="001E23E0">
      <w:pPr>
        <w:pStyle w:val="3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bookmarkStart w:id="24" w:name="_Toc132358950"/>
      <w:r w:rsidRPr="00347D50">
        <w:rPr>
          <w:rFonts w:ascii="Times New Roman" w:eastAsia="Times New Roman" w:hAnsi="Times New Roman" w:cs="Times New Roman"/>
          <w:b/>
          <w:color w:val="auto"/>
        </w:rPr>
        <w:t>3.1.4 Организация коррекционно-развивающей деятельности</w:t>
      </w:r>
      <w:bookmarkEnd w:id="24"/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1D5E" w:rsidRDefault="006D1D5E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23E0" w:rsidRPr="00C406A9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 в</w:t>
      </w:r>
      <w:r w:rsidR="007B3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3060C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B3216">
        <w:rPr>
          <w:rFonts w:ascii="Times New Roman" w:eastAsia="Times New Roman" w:hAnsi="Times New Roman" w:cs="Times New Roman"/>
          <w:color w:val="000000"/>
          <w:sz w:val="24"/>
          <w:szCs w:val="24"/>
        </w:rPr>
        <w:t>ДОУ «Детский сад №</w:t>
      </w:r>
      <w:r w:rsidR="003060C4">
        <w:rPr>
          <w:rFonts w:ascii="Times New Roman" w:eastAsia="Times New Roman" w:hAnsi="Times New Roman" w:cs="Times New Roman"/>
          <w:color w:val="000000"/>
          <w:sz w:val="24"/>
          <w:szCs w:val="24"/>
        </w:rPr>
        <w:t>150</w:t>
      </w:r>
      <w:r w:rsidR="007B3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C40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реализуется в режиме пятидневной недели. </w:t>
      </w:r>
    </w:p>
    <w:p w:rsidR="001E23E0" w:rsidRPr="00C406A9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дня со</w:t>
      </w:r>
      <w:r w:rsidR="007B3216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 с расчетом 1</w:t>
      </w:r>
      <w:r w:rsidR="003060C4">
        <w:rPr>
          <w:rFonts w:ascii="Times New Roman" w:eastAsia="Times New Roman" w:hAnsi="Times New Roman" w:cs="Times New Roman"/>
          <w:color w:val="000000"/>
          <w:sz w:val="24"/>
          <w:szCs w:val="24"/>
        </w:rPr>
        <w:t>0,5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-часового пребывания</w:t>
      </w:r>
      <w:r w:rsidR="007B3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 в детском саду с </w:t>
      </w:r>
      <w:r w:rsidR="002342D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7B32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342D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B3216">
        <w:rPr>
          <w:rFonts w:ascii="Times New Roman" w:eastAsia="Times New Roman" w:hAnsi="Times New Roman" w:cs="Times New Roman"/>
          <w:color w:val="000000"/>
          <w:sz w:val="24"/>
          <w:szCs w:val="24"/>
        </w:rPr>
        <w:t>0 -18.</w:t>
      </w:r>
      <w:r w:rsidR="003060C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C40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</w:p>
    <w:p w:rsidR="001E23E0" w:rsidRPr="00C406A9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1E23E0" w:rsidRPr="00C406A9" w:rsidRDefault="001E23E0" w:rsidP="004F6B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Century" w:hAnsi="Times New Roman" w:cs="Times New Roman"/>
          <w:color w:val="000000"/>
          <w:sz w:val="24"/>
          <w:szCs w:val="24"/>
        </w:rPr>
      </w:pPr>
      <w:bookmarkStart w:id="25" w:name="_heading=h.1hmsyys" w:colFirst="0" w:colLast="0"/>
      <w:bookmarkEnd w:id="25"/>
    </w:p>
    <w:p w:rsidR="006D1D5E" w:rsidRDefault="006D1D5E" w:rsidP="004F6B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6" w:name="_heading=h.41mghml" w:colFirst="0" w:colLast="0"/>
      <w:bookmarkEnd w:id="26"/>
    </w:p>
    <w:p w:rsidR="001E23E0" w:rsidRDefault="008F1AFD" w:rsidP="004F6B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Циклограмма учителя-логопеда </w:t>
      </w:r>
      <w:r w:rsidR="00D474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Хасановой В.Ф.</w:t>
      </w:r>
    </w:p>
    <w:p w:rsidR="00347D50" w:rsidRDefault="00347D50" w:rsidP="004F6B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10774" w:type="dxa"/>
        <w:tblInd w:w="-856" w:type="dxa"/>
        <w:tblLook w:val="04A0" w:firstRow="1" w:lastRow="0" w:firstColumn="1" w:lastColumn="0" w:noHBand="0" w:noVBand="1"/>
      </w:tblPr>
      <w:tblGrid>
        <w:gridCol w:w="1271"/>
        <w:gridCol w:w="7802"/>
        <w:gridCol w:w="1701"/>
      </w:tblGrid>
      <w:tr w:rsidR="002342DF" w:rsidRPr="0007012D" w:rsidTr="002342DF">
        <w:tc>
          <w:tcPr>
            <w:tcW w:w="10774" w:type="dxa"/>
            <w:gridSpan w:val="3"/>
          </w:tcPr>
          <w:p w:rsidR="002342DF" w:rsidRPr="0007012D" w:rsidRDefault="002342DF" w:rsidP="009369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012D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</w:tr>
      <w:tr w:rsidR="002342DF" w:rsidRPr="0007012D" w:rsidTr="002342DF">
        <w:tc>
          <w:tcPr>
            <w:tcW w:w="1271" w:type="dxa"/>
          </w:tcPr>
          <w:p w:rsidR="002342DF" w:rsidRPr="0007012D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7012D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802" w:type="dxa"/>
          </w:tcPr>
          <w:p w:rsidR="002342DF" w:rsidRPr="0007012D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7012D"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  <w:tc>
          <w:tcPr>
            <w:tcW w:w="1701" w:type="dxa"/>
          </w:tcPr>
          <w:p w:rsidR="002342DF" w:rsidRPr="0007012D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7012D">
              <w:rPr>
                <w:rFonts w:ascii="Times New Roman" w:hAnsi="Times New Roman" w:cs="Times New Roman"/>
                <w:b/>
              </w:rPr>
              <w:t>Группа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8.00-8.20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8.20-9.00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EA317A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7802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 xml:space="preserve">Фронтальное занятие </w:t>
            </w:r>
          </w:p>
        </w:tc>
        <w:tc>
          <w:tcPr>
            <w:tcW w:w="1701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342DF" w:rsidRPr="00EA317A" w:rsidTr="002342DF">
        <w:trPr>
          <w:trHeight w:val="334"/>
        </w:trPr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EA317A">
              <w:rPr>
                <w:rFonts w:ascii="Times New Roman" w:hAnsi="Times New Roman" w:cs="Times New Roman"/>
              </w:rPr>
              <w:t>9.40-10.05</w:t>
            </w:r>
          </w:p>
        </w:tc>
        <w:tc>
          <w:tcPr>
            <w:tcW w:w="7802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>Фронтальное занятие</w:t>
            </w:r>
          </w:p>
        </w:tc>
        <w:tc>
          <w:tcPr>
            <w:tcW w:w="1701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684AF1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684AF1">
              <w:rPr>
                <w:rFonts w:ascii="Times New Roman" w:hAnsi="Times New Roman" w:cs="Times New Roman"/>
              </w:rPr>
              <w:t>10.05-10.20</w:t>
            </w:r>
          </w:p>
        </w:tc>
        <w:tc>
          <w:tcPr>
            <w:tcW w:w="7802" w:type="dxa"/>
          </w:tcPr>
          <w:p w:rsidR="002342DF" w:rsidRPr="00684AF1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684AF1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684AF1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684AF1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684AF1"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7802" w:type="dxa"/>
          </w:tcPr>
          <w:p w:rsidR="002342DF" w:rsidRPr="00C6704A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704A">
              <w:rPr>
                <w:rFonts w:ascii="Times New Roman" w:hAnsi="Times New Roman" w:cs="Times New Roman"/>
                <w:b/>
              </w:rPr>
              <w:t>Взаимодействие с музыкальным руководителем</w:t>
            </w:r>
          </w:p>
        </w:tc>
        <w:tc>
          <w:tcPr>
            <w:tcW w:w="1701" w:type="dxa"/>
          </w:tcPr>
          <w:p w:rsidR="002342DF" w:rsidRPr="00C6704A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704A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10.50-</w:t>
            </w:r>
            <w:r>
              <w:rPr>
                <w:rFonts w:ascii="Times New Roman" w:hAnsi="Times New Roman" w:cs="Times New Roman"/>
              </w:rPr>
              <w:t>11.20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7802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>Работа с документацией</w:t>
            </w: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02" w:type="dxa"/>
          </w:tcPr>
          <w:p w:rsidR="002342DF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2342DF">
              <w:rPr>
                <w:rFonts w:ascii="Times New Roman" w:hAnsi="Times New Roman" w:cs="Times New Roman"/>
                <w:lang w:val="en-US"/>
              </w:rPr>
              <w:t>5</w:t>
            </w:r>
            <w:r w:rsidRPr="002342DF">
              <w:rPr>
                <w:rFonts w:ascii="Times New Roman" w:hAnsi="Times New Roman" w:cs="Times New Roman"/>
              </w:rPr>
              <w:t xml:space="preserve">ч </w:t>
            </w:r>
          </w:p>
        </w:tc>
        <w:tc>
          <w:tcPr>
            <w:tcW w:w="7802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0774" w:type="dxa"/>
            <w:gridSpan w:val="3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0774" w:type="dxa"/>
            <w:gridSpan w:val="3"/>
          </w:tcPr>
          <w:p w:rsidR="002342DF" w:rsidRPr="00EA317A" w:rsidRDefault="002342DF" w:rsidP="009369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Вторник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EA317A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802" w:type="dxa"/>
          </w:tcPr>
          <w:p w:rsidR="002342DF" w:rsidRPr="00EA317A" w:rsidRDefault="002342DF" w:rsidP="009369A7">
            <w:pPr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  <w:tc>
          <w:tcPr>
            <w:tcW w:w="1701" w:type="dxa"/>
          </w:tcPr>
          <w:p w:rsidR="002342DF" w:rsidRPr="00EA317A" w:rsidRDefault="002342DF" w:rsidP="009369A7">
            <w:pPr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Группа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8.00-8.20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830365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830365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8.20-9.00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830365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830365"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7802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>Фронтальное занятие</w:t>
            </w:r>
          </w:p>
        </w:tc>
        <w:tc>
          <w:tcPr>
            <w:tcW w:w="1701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10.30-10.55</w:t>
            </w:r>
          </w:p>
        </w:tc>
        <w:tc>
          <w:tcPr>
            <w:tcW w:w="7802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 xml:space="preserve">Взаимодействие с инструктором по </w:t>
            </w:r>
            <w:proofErr w:type="spellStart"/>
            <w:r w:rsidRPr="000D2DC4">
              <w:rPr>
                <w:rFonts w:ascii="Times New Roman" w:hAnsi="Times New Roman" w:cs="Times New Roman"/>
                <w:b/>
              </w:rPr>
              <w:t>физ.культуре</w:t>
            </w:r>
            <w:proofErr w:type="spellEnd"/>
          </w:p>
        </w:tc>
        <w:tc>
          <w:tcPr>
            <w:tcW w:w="1701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42DF" w:rsidRPr="00EA317A" w:rsidTr="002342DF">
        <w:trPr>
          <w:trHeight w:val="592"/>
        </w:trPr>
        <w:tc>
          <w:tcPr>
            <w:tcW w:w="1271" w:type="dxa"/>
          </w:tcPr>
          <w:p w:rsidR="002342DF" w:rsidRPr="00230BAC" w:rsidRDefault="002342DF" w:rsidP="00936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10.35-11:0</w:t>
            </w:r>
            <w:r w:rsidRPr="00230B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7802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>Работа с учителем- дефектологом</w:t>
            </w: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802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230BAC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13:30-14.00</w:t>
            </w:r>
          </w:p>
        </w:tc>
        <w:tc>
          <w:tcPr>
            <w:tcW w:w="7802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>Работа с педагогом-психологом</w:t>
            </w: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7802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2DC4">
              <w:rPr>
                <w:rFonts w:ascii="Times New Roman" w:hAnsi="Times New Roman" w:cs="Times New Roman"/>
                <w:b/>
              </w:rPr>
              <w:t>Работа с педагогами логопедических групп</w:t>
            </w: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8D2278">
              <w:rPr>
                <w:rFonts w:ascii="Times New Roman" w:hAnsi="Times New Roman" w:cs="Times New Roman"/>
              </w:rPr>
              <w:t>15.50-16.10</w:t>
            </w:r>
          </w:p>
        </w:tc>
        <w:tc>
          <w:tcPr>
            <w:tcW w:w="7802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8D2278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8D2278">
              <w:rPr>
                <w:rFonts w:ascii="Times New Roman" w:hAnsi="Times New Roman" w:cs="Times New Roman"/>
              </w:rPr>
              <w:t>16.10-16.35</w:t>
            </w:r>
          </w:p>
        </w:tc>
        <w:tc>
          <w:tcPr>
            <w:tcW w:w="7802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8D2278"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8D2278">
              <w:rPr>
                <w:rFonts w:ascii="Times New Roman" w:hAnsi="Times New Roman" w:cs="Times New Roman"/>
              </w:rPr>
              <w:t>16.35-18.00</w:t>
            </w:r>
          </w:p>
        </w:tc>
        <w:tc>
          <w:tcPr>
            <w:tcW w:w="7802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8D2278">
              <w:rPr>
                <w:rFonts w:ascii="Times New Roman" w:hAnsi="Times New Roman" w:cs="Times New Roman"/>
              </w:rPr>
              <w:t>4,8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02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42DF" w:rsidRPr="008D227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2DF" w:rsidRPr="00EA317A" w:rsidTr="002342DF">
        <w:tc>
          <w:tcPr>
            <w:tcW w:w="10774" w:type="dxa"/>
            <w:gridSpan w:val="3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2342DF">
              <w:rPr>
                <w:rFonts w:ascii="Times New Roman" w:hAnsi="Times New Roman" w:cs="Times New Roman"/>
              </w:rPr>
              <w:t>9  ч</w:t>
            </w:r>
            <w:r w:rsidRPr="002342DF">
              <w:rPr>
                <w:rFonts w:ascii="Times New Roman" w:hAnsi="Times New Roman" w:cs="Times New Roman"/>
                <w:lang w:val="en-US"/>
              </w:rPr>
              <w:t xml:space="preserve"> 30 </w:t>
            </w:r>
            <w:r w:rsidRPr="002342DF">
              <w:rPr>
                <w:rFonts w:ascii="Times New Roman" w:hAnsi="Times New Roman" w:cs="Times New Roman"/>
              </w:rPr>
              <w:t>мин</w:t>
            </w:r>
          </w:p>
        </w:tc>
      </w:tr>
      <w:tr w:rsidR="002342DF" w:rsidRPr="00EA317A" w:rsidTr="002342DF">
        <w:tc>
          <w:tcPr>
            <w:tcW w:w="10774" w:type="dxa"/>
            <w:gridSpan w:val="3"/>
          </w:tcPr>
          <w:p w:rsidR="002342DF" w:rsidRPr="00EA317A" w:rsidRDefault="002342DF" w:rsidP="009369A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A317A">
              <w:rPr>
                <w:rFonts w:ascii="Times New Roman" w:hAnsi="Times New Roman" w:cs="Times New Roman"/>
                <w:b/>
              </w:rPr>
              <w:t>Среда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802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Группа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8.00-8.20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8.20-9.00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7802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>Фронтальное занятие</w:t>
            </w:r>
          </w:p>
        </w:tc>
        <w:tc>
          <w:tcPr>
            <w:tcW w:w="1701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9.30-11.0</w:t>
            </w:r>
            <w:r w:rsidRPr="00230B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  <w:r w:rsidRPr="00230BAC"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802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15.50-17.30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4,8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0D2DC4" w:rsidRDefault="002342DF" w:rsidP="009369A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30BAC">
              <w:rPr>
                <w:rFonts w:ascii="Times New Roman" w:hAnsi="Times New Roman" w:cs="Times New Roman"/>
              </w:rPr>
              <w:t>17.30-18.00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4,8</w:t>
            </w:r>
          </w:p>
        </w:tc>
      </w:tr>
      <w:tr w:rsidR="002342DF" w:rsidRPr="00EA317A" w:rsidTr="002342DF">
        <w:tc>
          <w:tcPr>
            <w:tcW w:w="10774" w:type="dxa"/>
            <w:gridSpan w:val="3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2342DF">
              <w:rPr>
                <w:rFonts w:ascii="Times New Roman" w:hAnsi="Times New Roman" w:cs="Times New Roman"/>
              </w:rPr>
              <w:t>7ч 10 мин</w:t>
            </w:r>
          </w:p>
        </w:tc>
      </w:tr>
      <w:tr w:rsidR="002342DF" w:rsidRPr="00EA317A" w:rsidTr="002342DF">
        <w:tc>
          <w:tcPr>
            <w:tcW w:w="10774" w:type="dxa"/>
            <w:gridSpan w:val="3"/>
          </w:tcPr>
          <w:p w:rsidR="002342DF" w:rsidRPr="00EA317A" w:rsidRDefault="002342DF" w:rsidP="009369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Четверг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802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Группа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8.00-8.20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8.20-9.00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7802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>Фронтальное занятие</w:t>
            </w:r>
          </w:p>
        </w:tc>
        <w:tc>
          <w:tcPr>
            <w:tcW w:w="1701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7802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>Фронтальное занятие</w:t>
            </w:r>
          </w:p>
        </w:tc>
        <w:tc>
          <w:tcPr>
            <w:tcW w:w="1701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  <w:r w:rsidRPr="00DC17A8">
              <w:rPr>
                <w:rFonts w:ascii="Times New Roman" w:hAnsi="Times New Roman" w:cs="Times New Roman"/>
              </w:rPr>
              <w:t>-10.35</w:t>
            </w:r>
          </w:p>
        </w:tc>
        <w:tc>
          <w:tcPr>
            <w:tcW w:w="7802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Взаимодействие с музыкальным </w:t>
            </w:r>
            <w:r w:rsidRPr="00DC17A8">
              <w:rPr>
                <w:rFonts w:ascii="Times New Roman" w:hAnsi="Times New Roman" w:cs="Times New Roman"/>
              </w:rPr>
              <w:t>руководителем</w:t>
            </w:r>
          </w:p>
        </w:tc>
        <w:tc>
          <w:tcPr>
            <w:tcW w:w="1701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DC17A8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</w:t>
            </w:r>
            <w:r w:rsidRPr="00DC17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7802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 xml:space="preserve">Взаимодействие с инструктором по </w:t>
            </w:r>
            <w:proofErr w:type="spellStart"/>
            <w:r w:rsidRPr="00D017E9">
              <w:rPr>
                <w:rFonts w:ascii="Times New Roman" w:hAnsi="Times New Roman" w:cs="Times New Roman"/>
                <w:b/>
              </w:rPr>
              <w:t>физ.культуре</w:t>
            </w:r>
            <w:proofErr w:type="spellEnd"/>
          </w:p>
        </w:tc>
        <w:tc>
          <w:tcPr>
            <w:tcW w:w="1701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11.05-11.35</w:t>
            </w:r>
          </w:p>
        </w:tc>
        <w:tc>
          <w:tcPr>
            <w:tcW w:w="7802" w:type="dxa"/>
          </w:tcPr>
          <w:p w:rsidR="002342DF" w:rsidRPr="008658A9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11.35-12.3</w:t>
            </w:r>
            <w:r w:rsidRPr="000829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2" w:type="dxa"/>
          </w:tcPr>
          <w:p w:rsidR="002342DF" w:rsidRPr="006C191E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6C191E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6C191E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802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DC17A8">
              <w:rPr>
                <w:rFonts w:ascii="Times New Roman" w:hAnsi="Times New Roman" w:cs="Times New Roman"/>
              </w:rPr>
              <w:t>15.50-16.20</w:t>
            </w:r>
          </w:p>
        </w:tc>
        <w:tc>
          <w:tcPr>
            <w:tcW w:w="7802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DC17A8">
              <w:rPr>
                <w:rFonts w:ascii="Times New Roman" w:hAnsi="Times New Roman" w:cs="Times New Roman"/>
              </w:rPr>
              <w:t>4,8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DC17A8">
              <w:rPr>
                <w:rFonts w:ascii="Times New Roman" w:hAnsi="Times New Roman" w:cs="Times New Roman"/>
              </w:rPr>
              <w:t>16.20-17.10</w:t>
            </w:r>
          </w:p>
        </w:tc>
        <w:tc>
          <w:tcPr>
            <w:tcW w:w="7802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DC17A8">
              <w:rPr>
                <w:rFonts w:ascii="Times New Roman" w:hAnsi="Times New Roman" w:cs="Times New Roman"/>
              </w:rPr>
              <w:t>4,8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DC17A8">
              <w:rPr>
                <w:rFonts w:ascii="Times New Roman" w:hAnsi="Times New Roman" w:cs="Times New Roman"/>
              </w:rPr>
              <w:t>17.10-18.00</w:t>
            </w:r>
          </w:p>
        </w:tc>
        <w:tc>
          <w:tcPr>
            <w:tcW w:w="7802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DC17A8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DC17A8">
              <w:rPr>
                <w:rFonts w:ascii="Times New Roman" w:hAnsi="Times New Roman" w:cs="Times New Roman"/>
              </w:rPr>
              <w:t>4,8</w:t>
            </w:r>
          </w:p>
        </w:tc>
      </w:tr>
      <w:tr w:rsidR="002342DF" w:rsidRPr="00EA317A" w:rsidTr="002342DF">
        <w:tc>
          <w:tcPr>
            <w:tcW w:w="10774" w:type="dxa"/>
            <w:gridSpan w:val="3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2342DF">
              <w:rPr>
                <w:rFonts w:ascii="Times New Roman" w:hAnsi="Times New Roman" w:cs="Times New Roman"/>
              </w:rPr>
              <w:t>6ч 40 мин</w:t>
            </w:r>
          </w:p>
        </w:tc>
      </w:tr>
      <w:tr w:rsidR="002342DF" w:rsidRPr="00EA317A" w:rsidTr="002342DF">
        <w:tc>
          <w:tcPr>
            <w:tcW w:w="10774" w:type="dxa"/>
            <w:gridSpan w:val="3"/>
          </w:tcPr>
          <w:p w:rsidR="002342DF" w:rsidRPr="00EA317A" w:rsidRDefault="002342DF" w:rsidP="009369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EA317A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802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  <w:tc>
          <w:tcPr>
            <w:tcW w:w="1701" w:type="dxa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317A">
              <w:rPr>
                <w:rFonts w:ascii="Times New Roman" w:hAnsi="Times New Roman" w:cs="Times New Roman"/>
                <w:b/>
              </w:rPr>
              <w:t>Группа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8.00-8.20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8.20-9.00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7802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>Фронтальное занятие</w:t>
            </w:r>
          </w:p>
        </w:tc>
        <w:tc>
          <w:tcPr>
            <w:tcW w:w="1701" w:type="dxa"/>
          </w:tcPr>
          <w:p w:rsidR="002342DF" w:rsidRPr="00D017E9" w:rsidRDefault="002342DF" w:rsidP="009369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017E9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9.30-11.0</w:t>
            </w:r>
            <w:r w:rsidRPr="00230B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4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15.50-16.30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4,8</w:t>
            </w:r>
          </w:p>
        </w:tc>
      </w:tr>
      <w:tr w:rsidR="002342DF" w:rsidRPr="00EA317A" w:rsidTr="002342DF">
        <w:tc>
          <w:tcPr>
            <w:tcW w:w="127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7802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Подгрупповая и и</w:t>
            </w:r>
            <w:r w:rsidRPr="00230BAC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работа с детьми. Участие в режимных моментах.</w:t>
            </w:r>
          </w:p>
        </w:tc>
        <w:tc>
          <w:tcPr>
            <w:tcW w:w="1701" w:type="dxa"/>
          </w:tcPr>
          <w:p w:rsidR="002342DF" w:rsidRPr="00230BAC" w:rsidRDefault="002342DF" w:rsidP="009369A7">
            <w:pPr>
              <w:jc w:val="both"/>
              <w:rPr>
                <w:rFonts w:ascii="Times New Roman" w:hAnsi="Times New Roman" w:cs="Times New Roman"/>
              </w:rPr>
            </w:pPr>
            <w:r w:rsidRPr="00230BAC">
              <w:rPr>
                <w:rFonts w:ascii="Times New Roman" w:hAnsi="Times New Roman" w:cs="Times New Roman"/>
              </w:rPr>
              <w:t>4,8</w:t>
            </w:r>
          </w:p>
        </w:tc>
      </w:tr>
      <w:tr w:rsidR="002342DF" w:rsidRPr="00EA317A" w:rsidTr="002342DF">
        <w:tc>
          <w:tcPr>
            <w:tcW w:w="10774" w:type="dxa"/>
            <w:gridSpan w:val="3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bookmarkStart w:id="27" w:name="_GoBack"/>
            <w:r w:rsidRPr="002342DF">
              <w:rPr>
                <w:rFonts w:ascii="Times New Roman" w:hAnsi="Times New Roman" w:cs="Times New Roman"/>
              </w:rPr>
              <w:t>6 ч 40 мин</w:t>
            </w:r>
            <w:bookmarkEnd w:id="27"/>
          </w:p>
        </w:tc>
      </w:tr>
      <w:tr w:rsidR="002342DF" w:rsidRPr="00EA317A" w:rsidTr="002342DF">
        <w:tc>
          <w:tcPr>
            <w:tcW w:w="10774" w:type="dxa"/>
            <w:gridSpan w:val="3"/>
          </w:tcPr>
          <w:p w:rsidR="002342DF" w:rsidRPr="00EA317A" w:rsidRDefault="002342DF" w:rsidP="009369A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14635F" w:rsidRDefault="0014635F" w:rsidP="004F6B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23E0" w:rsidRPr="005032B3" w:rsidRDefault="001E23E0" w:rsidP="004F6B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47D50" w:rsidRPr="00347D50" w:rsidRDefault="00347D50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7D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соответствии с письмом </w:t>
      </w:r>
      <w:proofErr w:type="spellStart"/>
      <w:r w:rsidRPr="00347D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Минобрнауки</w:t>
      </w:r>
      <w:proofErr w:type="spellEnd"/>
      <w:r w:rsidRPr="00347D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РФ от 24.09.2009 N 06-1216</w:t>
      </w:r>
    </w:p>
    <w:p w:rsidR="00347D50" w:rsidRDefault="00347D50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7D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«О совершенствовании комплексной многопрофильной психолого-педагогической и медико-социально-правовой помощ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обучающимся, воспитанникам», </w:t>
      </w:r>
      <w:r w:rsidRPr="00347D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каждого ребенка с ОВЗ</w:t>
      </w: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635F" w:rsidRDefault="0014635F" w:rsidP="00347D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941D3" w:rsidRDefault="00061B35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1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Схема деятельности учителя-логопеда в соответствии с н</w:t>
      </w:r>
      <w:r w:rsidR="008941D3" w:rsidRPr="00061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орм</w:t>
      </w:r>
      <w:r w:rsidRPr="00061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ами</w:t>
      </w:r>
      <w:r w:rsidR="008941D3" w:rsidRPr="00061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времени </w:t>
      </w:r>
      <w:r w:rsidRPr="00061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r w:rsidR="008941D3" w:rsidRPr="00061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выполнени</w:t>
      </w:r>
      <w:r w:rsidRPr="00061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видов работ</w:t>
      </w:r>
      <w:r w:rsidR="008941D3" w:rsidRPr="00061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1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педагогическими работниками</w:t>
      </w:r>
    </w:p>
    <w:p w:rsidR="00061B35" w:rsidRPr="00061B35" w:rsidRDefault="00061B35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23E0" w:rsidRPr="00C406A9" w:rsidRDefault="006B1FF1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inline distT="0" distB="0" distL="0" distR="0">
                <wp:extent cx="5951855" cy="4175760"/>
                <wp:effectExtent l="635" t="7620" r="635" b="7620"/>
                <wp:docPr id="1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855" cy="4175760"/>
                          <a:chOff x="0" y="0"/>
                          <a:chExt cx="69723" cy="41757"/>
                        </a:xfrm>
                      </wpg:grpSpPr>
                      <wpg:grpSp>
                        <wpg:cNvPr id="2" name="Группа 5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9723" cy="41757"/>
                            <a:chOff x="0" y="0"/>
                            <a:chExt cx="69723" cy="41757"/>
                          </a:xfrm>
                        </wpg:grpSpPr>
                        <wps:wsp>
                          <wps:cNvPr id="4" name="Прямоугольник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23" cy="417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" name="Прямоугольник: скругленные углы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7" y="14"/>
                              <a:ext cx="19201" cy="12461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33D9B" w:rsidRDefault="00933D9B" w:rsidP="001E23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" name="Надпись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2" y="379"/>
                              <a:ext cx="18471" cy="117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t xml:space="preserve">Диагностическое направление работы </w:t>
                                </w:r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br/>
                                  <w:t>(в год)</w:t>
                                </w:r>
                              </w:p>
                            </w:txbxContent>
                          </wps:txbx>
                          <wps:bodyPr rot="0" vert="horz" wrap="square" lIns="30475" tIns="20300" rIns="30475" bIns="20300" anchor="ctr" anchorCtr="0" upright="1">
                            <a:noAutofit/>
                          </wps:bodyPr>
                        </wps:wsp>
                        <wps:wsp>
                          <wps:cNvPr id="7" name="Полилиния: фигура 55"/>
                          <wps:cNvSpPr>
                            <a:spLocks/>
                          </wps:cNvSpPr>
                          <wps:spPr bwMode="auto">
                            <a:xfrm>
                              <a:off x="4077" y="12475"/>
                              <a:ext cx="1920" cy="5854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5854 h 120000"/>
                                <a:gd name="T4" fmla="*/ 1920 w 120000"/>
                                <a:gd name="T5" fmla="*/ 5854 h 1200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99BD5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Прямоугольник: скругленные углы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7" y="14427"/>
                              <a:ext cx="12488" cy="7804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  <a:alpha val="89803"/>
                              </a:schemeClr>
                            </a:solidFill>
                            <a:ln w="12700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33D9B" w:rsidRDefault="00933D9B" w:rsidP="001E23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9" name="Надпись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6" y="14655"/>
                              <a:ext cx="12030" cy="7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</w:rPr>
                                  <w:t xml:space="preserve">2 часа первичное обследование и оценка </w:t>
                                </w:r>
                                <w:proofErr w:type="spellStart"/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</w:rPr>
                                  <w:t>адаптированности</w:t>
                                </w:r>
                                <w:proofErr w:type="spellEnd"/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</w:rPr>
                                  <w:t>;</w:t>
                                </w:r>
                              </w:p>
                            </w:txbxContent>
                          </wps:txbx>
                          <wps:bodyPr rot="0" vert="horz" wrap="square" lIns="17125" tIns="11425" rIns="17125" bIns="11425" anchor="ctr" anchorCtr="0" upright="1">
                            <a:noAutofit/>
                          </wps:bodyPr>
                        </wps:wsp>
                        <wps:wsp>
                          <wps:cNvPr id="10" name="Полилиния: фигура 58"/>
                          <wps:cNvSpPr>
                            <a:spLocks/>
                          </wps:cNvSpPr>
                          <wps:spPr bwMode="auto">
                            <a:xfrm>
                              <a:off x="4077" y="12475"/>
                              <a:ext cx="1920" cy="15610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15610 h 120000"/>
                                <a:gd name="T4" fmla="*/ 1920 w 120000"/>
                                <a:gd name="T5" fmla="*/ 15610 h 1200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99BD5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Прямоугольник: скругленные углы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7" y="24182"/>
                              <a:ext cx="12488" cy="7805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  <a:alpha val="89803"/>
                              </a:schemeClr>
                            </a:solidFill>
                            <a:ln w="12700">
                              <a:solidFill>
                                <a:srgbClr val="C6F70E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" name="Надпись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6" y="24411"/>
                              <a:ext cx="12030" cy="7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</w:rPr>
                                  <w:t>1 час на мониторинг индивидуального развития;</w:t>
                                </w:r>
                              </w:p>
                            </w:txbxContent>
                          </wps:txbx>
                          <wps:bodyPr rot="0" vert="horz" wrap="square" lIns="17125" tIns="11425" rIns="17125" bIns="11425" anchor="ctr" anchorCtr="0" upright="1">
                            <a:noAutofit/>
                          </wps:bodyPr>
                        </wps:wsp>
                        <wps:wsp>
                          <wps:cNvPr id="13" name="Полилиния: фигура 61"/>
                          <wps:cNvSpPr>
                            <a:spLocks/>
                          </wps:cNvSpPr>
                          <wps:spPr bwMode="auto">
                            <a:xfrm>
                              <a:off x="4077" y="12475"/>
                              <a:ext cx="1920" cy="25366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25366 h 120000"/>
                                <a:gd name="T4" fmla="*/ 1920 w 120000"/>
                                <a:gd name="T5" fmla="*/ 25366 h 1200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99BD5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Прямоугольник: скругленные углы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7" y="33938"/>
                              <a:ext cx="12488" cy="7805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  <a:alpha val="89803"/>
                              </a:schemeClr>
                            </a:solidFill>
                            <a:ln w="12700">
                              <a:solidFill>
                                <a:srgbClr val="65EE1F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5" name="Надпись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6" y="34167"/>
                              <a:ext cx="12030" cy="7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535558" w:rsidRDefault="00933D9B" w:rsidP="001E23E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535558">
                                  <w:rPr>
                                    <w:rFonts w:ascii="Times New Roman" w:hAnsi="Times New Roman" w:cs="Times New Roman"/>
                                    <w:color w:val="000000"/>
                                  </w:rPr>
                                  <w:t>0,5 часа на беседу с родителями для сбора анамнеза.</w:t>
                                </w:r>
                              </w:p>
                            </w:txbxContent>
                          </wps:txbx>
                          <wps:bodyPr rot="0" vert="horz" wrap="square" lIns="17125" tIns="11425" rIns="17125" bIns="11425" anchor="ctr" anchorCtr="0" upright="1">
                            <a:noAutofit/>
                          </wps:bodyPr>
                        </wps:wsp>
                        <wps:wsp>
                          <wps:cNvPr id="16" name="Прямоугольник: скругленные углы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60" y="14"/>
                              <a:ext cx="19202" cy="12461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2EE844"/>
                            </a:solidFill>
                            <a:ln w="12700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33D9B" w:rsidRDefault="00933D9B" w:rsidP="001E23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7" name="Надпись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25" y="379"/>
                              <a:ext cx="18472" cy="117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</w:rPr>
                                  <w:t>Коррекционно-развивающее направления работы</w:t>
                                </w:r>
                              </w:p>
                            </w:txbxContent>
                          </wps:txbx>
                          <wps:bodyPr rot="0" vert="horz" wrap="square" lIns="30475" tIns="20300" rIns="30475" bIns="20300" anchor="ctr" anchorCtr="0" upright="1">
                            <a:noAutofit/>
                          </wps:bodyPr>
                        </wps:wsp>
                        <wps:wsp>
                          <wps:cNvPr id="18" name="Полилиния: фигура 66"/>
                          <wps:cNvSpPr>
                            <a:spLocks/>
                          </wps:cNvSpPr>
                          <wps:spPr bwMode="auto">
                            <a:xfrm>
                              <a:off x="27181" y="12475"/>
                              <a:ext cx="1920" cy="5854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5854 h 120000"/>
                                <a:gd name="T4" fmla="*/ 1920 w 120000"/>
                                <a:gd name="T5" fmla="*/ 5854 h 1200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99BD5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Прямоугольник: скругленные углы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01" y="14427"/>
                              <a:ext cx="12487" cy="7804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  <a:alpha val="89803"/>
                              </a:schemeClr>
                            </a:solidFill>
                            <a:ln w="12700">
                              <a:solidFill>
                                <a:srgbClr val="2EE844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33D9B" w:rsidRDefault="00933D9B" w:rsidP="001E23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0" name="Надпись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329" y="14655"/>
                              <a:ext cx="12031" cy="7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</w:rPr>
                                  <w:t>25 часов (в год) на реализацию индивидуальной образовательной программы;</w:t>
                                </w:r>
                              </w:p>
                            </w:txbxContent>
                          </wps:txbx>
                          <wps:bodyPr rot="0" vert="horz" wrap="square" lIns="17125" tIns="11425" rIns="17125" bIns="11425" anchor="ctr" anchorCtr="0" upright="1">
                            <a:noAutofit/>
                          </wps:bodyPr>
                        </wps:wsp>
                        <wps:wsp>
                          <wps:cNvPr id="21" name="Полилиния: фигура 69"/>
                          <wps:cNvSpPr>
                            <a:spLocks/>
                          </wps:cNvSpPr>
                          <wps:spPr bwMode="auto">
                            <a:xfrm>
                              <a:off x="27181" y="12475"/>
                              <a:ext cx="1920" cy="15610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15610 h 120000"/>
                                <a:gd name="T4" fmla="*/ 1920 w 120000"/>
                                <a:gd name="T5" fmla="*/ 15610 h 1200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99BD5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" name="Прямоугольник: скругленные углы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01" y="24182"/>
                              <a:ext cx="12487" cy="7805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  <a:alpha val="89803"/>
                              </a:schemeClr>
                            </a:solidFill>
                            <a:ln w="12700">
                              <a:solidFill>
                                <a:srgbClr val="3DE199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3" name="Надпись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329" y="24411"/>
                              <a:ext cx="12031" cy="7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535558" w:rsidRDefault="00933D9B" w:rsidP="001E23E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2213A3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6"/>
                                    <w:szCs w:val="16"/>
                                  </w:rPr>
                                  <w:t>20 часов (в неделю) на реализацию дошкольной образовательной программы (на</w:t>
                                </w:r>
                                <w:r w:rsidRPr="00535558">
                                  <w:rPr>
                                    <w:rFonts w:ascii="Times New Roman" w:hAnsi="Times New Roman" w:cs="Times New Roman"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группу).</w:t>
                                </w:r>
                              </w:p>
                            </w:txbxContent>
                          </wps:txbx>
                          <wps:bodyPr rot="0" vert="horz" wrap="square" lIns="17125" tIns="11425" rIns="17125" bIns="11425" anchor="ctr" anchorCtr="0" upright="1">
                            <a:noAutofit/>
                          </wps:bodyPr>
                        </wps:wsp>
                        <wps:wsp>
                          <wps:cNvPr id="24" name="Прямоугольник: скругленные углы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4" y="14"/>
                              <a:ext cx="19201" cy="12461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5999D5"/>
                            </a:solidFill>
                            <a:ln w="12700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33D9B" w:rsidRDefault="00933D9B" w:rsidP="001E23E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5" name="Надпись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29" y="379"/>
                              <a:ext cx="18471" cy="117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8941D3" w:rsidRDefault="00933D9B" w:rsidP="001E23E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t>Консультационное и просветительское направления</w:t>
                                </w:r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br/>
                                </w:r>
                                <w:r w:rsidRPr="008941D3">
                                  <w:rPr>
                                    <w:rFonts w:ascii="Times New Roman" w:hAnsi="Times New Roman" w:cs="Times New Roman"/>
                                    <w:color w:val="000000"/>
                                    <w:sz w:val="28"/>
                                    <w:szCs w:val="28"/>
                                  </w:rPr>
                                  <w:t>родителей</w:t>
                                </w:r>
                              </w:p>
                            </w:txbxContent>
                          </wps:txbx>
                          <wps:bodyPr rot="0" vert="horz" wrap="square" lIns="30475" tIns="20300" rIns="30475" bIns="20300" anchor="ctr" anchorCtr="0" upright="1">
                            <a:noAutofit/>
                          </wps:bodyPr>
                        </wps:wsp>
                        <wps:wsp>
                          <wps:cNvPr id="26" name="Полилиния: фигура 74"/>
                          <wps:cNvSpPr>
                            <a:spLocks/>
                          </wps:cNvSpPr>
                          <wps:spPr bwMode="auto">
                            <a:xfrm>
                              <a:off x="50284" y="12475"/>
                              <a:ext cx="1920" cy="5854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5854 h 120000"/>
                                <a:gd name="T4" fmla="*/ 1920 w 120000"/>
                                <a:gd name="T5" fmla="*/ 5854 h 1200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99BD5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Прямоугольник: скругленные углы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4" y="14427"/>
                              <a:ext cx="12488" cy="7804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  <a:alpha val="89803"/>
                              </a:schemeClr>
                            </a:solidFill>
                            <a:ln w="12700">
                              <a:solidFill>
                                <a:srgbClr val="4CD7DA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8" name="Надпись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33" y="14655"/>
                              <a:ext cx="12030" cy="7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</w:rPr>
                                  <w:t>4 часа в год, в рамках группового – 3,75 часа на дошкольную группу;</w:t>
                                </w:r>
                              </w:p>
                            </w:txbxContent>
                          </wps:txbx>
                          <wps:bodyPr rot="0" vert="horz" wrap="square" lIns="20950" tIns="13950" rIns="20950" bIns="13950" anchor="ctr" anchorCtr="0" upright="1">
                            <a:noAutofit/>
                          </wps:bodyPr>
                        </wps:wsp>
                        <wps:wsp>
                          <wps:cNvPr id="29" name="Полилиния: фигура 77"/>
                          <wps:cNvSpPr>
                            <a:spLocks/>
                          </wps:cNvSpPr>
                          <wps:spPr bwMode="auto">
                            <a:xfrm>
                              <a:off x="50284" y="12475"/>
                              <a:ext cx="1920" cy="15610"/>
                            </a:xfrm>
                            <a:custGeom>
                              <a:avLst/>
                              <a:gdLst>
                                <a:gd name="T0" fmla="*/ 0 w 120000"/>
                                <a:gd name="T1" fmla="*/ 0 h 120000"/>
                                <a:gd name="T2" fmla="*/ 0 w 120000"/>
                                <a:gd name="T3" fmla="*/ 15610 h 120000"/>
                                <a:gd name="T4" fmla="*/ 1920 w 120000"/>
                                <a:gd name="T5" fmla="*/ 15610 h 1200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99BD5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" name="Прямоугольник: скругленные углы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4" y="24182"/>
                              <a:ext cx="12488" cy="7805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  <a:alpha val="89803"/>
                              </a:schemeClr>
                            </a:solidFill>
                            <a:ln w="12700">
                              <a:solidFill>
                                <a:srgbClr val="5999D5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1" name="Надпись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33" y="24411"/>
                              <a:ext cx="12030" cy="7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33D9B" w:rsidRPr="00033262" w:rsidRDefault="00933D9B" w:rsidP="001E23E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33262">
                                  <w:rPr>
                                    <w:rFonts w:ascii="Times New Roman" w:hAnsi="Times New Roman" w:cs="Times New Roman"/>
                                    <w:color w:val="000000"/>
                                  </w:rPr>
                                  <w:t>7,75 часов в год на группу воспитанников с ОВЗ.</w:t>
                                </w:r>
                              </w:p>
                            </w:txbxContent>
                          </wps:txbx>
                          <wps:bodyPr rot="0" vert="horz" wrap="square" lIns="22850" tIns="15225" rIns="22850" bIns="15225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50" o:spid="_x0000_s1026" style="width:468.65pt;height:328.8pt;mso-position-horizontal-relative:char;mso-position-vertical-relative:line" coordsize="69723,41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">
                <v:group id="Группа 51" o:spid="_x0000_s1027" style="position:absolute;width:69723;height:41757" coordsize="69723,4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Прямоугольник 52" o:spid="_x0000_s1028" style="position:absolute;width:69723;height:417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:rsidR="00933D9B" w:rsidRPr="00033262" w:rsidRDefault="00933D9B" w:rsidP="001E23E0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ect>
                  <v:roundrect id="Прямоугольник: скругленные углы 53" o:spid="_x0000_s1029" style="position:absolute;left:2157;top:14;width:19201;height:12461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" fillcolor="#8064a2 [3207]" strokecolor="white [3201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933D9B" w:rsidRDefault="00933D9B" w:rsidP="001E23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54" o:spid="_x0000_s1030" type="#_x0000_t202" style="position:absolute;left:2522;top:379;width:18471;height:1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" filled="f" stroked="f">
                    <v:textbox inset=".84653mm,.56389mm,.84653mm,.56389mm">
                      <w:txbxContent>
                        <w:p w:rsidR="00933D9B" w:rsidRPr="00033262" w:rsidRDefault="00933D9B" w:rsidP="001E23E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t xml:space="preserve">Диагностическое направление работы </w:t>
                          </w:r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br/>
                            <w:t>(в год)</w:t>
                          </w:r>
                        </w:p>
                      </w:txbxContent>
                    </v:textbox>
                  </v:shape>
                  <v:shape id="Полилиния: фигура 55" o:spid="_x0000_s1031" style="position:absolute;left:4077;top:12475;width:1920;height:5854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" path="m,l,120000r120000,e" filled="f" strokecolor="#599bd5" strokeweight="1pt">
                    <v:stroke startarrowwidth="narrow" startarrowlength="short" endarrowwidth="narrow" endarrowlength="short" joinstyle="miter"/>
                    <v:path arrowok="t" o:extrusionok="f" o:connecttype="custom" o:connectlocs="0,0;0,286;31,286" o:connectangles="0,0,0"/>
                  </v:shape>
                  <v:roundrect id="Прямоугольник: скругленные углы 56" o:spid="_x0000_s1032" style="position:absolute;left:5997;top:14427;width:12488;height:7804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" fillcolor="white [3201]" strokecolor="#8064a2 [3207]" strokeweight="1pt">
                    <v:fill opacity="58853f"/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933D9B" w:rsidRDefault="00933D9B" w:rsidP="001E23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Надпись 57" o:spid="_x0000_s1033" type="#_x0000_t202" style="position:absolute;left:6226;top:14655;width:12030;height:7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" filled="f" stroked="f">
                    <v:textbox inset=".47569mm,.31736mm,.47569mm,.31736mm">
                      <w:txbxContent>
                        <w:p w:rsidR="00933D9B" w:rsidRPr="00033262" w:rsidRDefault="00933D9B" w:rsidP="001E23E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</w:rPr>
                            <w:t xml:space="preserve">2 часа первичное обследование и оценка </w:t>
                          </w:r>
                          <w:proofErr w:type="spellStart"/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</w:rPr>
                            <w:t>адаптированности</w:t>
                          </w:r>
                          <w:proofErr w:type="spellEnd"/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</w:rPr>
                            <w:t>;</w:t>
                          </w:r>
                        </w:p>
                      </w:txbxContent>
                    </v:textbox>
                  </v:shape>
                  <v:shape id="Полилиния: фигура 58" o:spid="_x0000_s1034" style="position:absolute;left:4077;top:12475;width:1920;height:15610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" path="m,l,120000r120000,e" filled="f" strokecolor="#599bd5" strokeweight="1pt">
                    <v:stroke startarrowwidth="narrow" startarrowlength="short" endarrowwidth="narrow" endarrowlength="short" joinstyle="miter"/>
                    <v:path arrowok="t" o:extrusionok="f" o:connecttype="custom" o:connectlocs="0,0;0,2031;31,2031" o:connectangles="0,0,0"/>
                  </v:shape>
                  <v:roundrect id="Прямоугольник: скругленные углы 59" o:spid="_x0000_s1035" style="position:absolute;left:5997;top:24182;width:12488;height:7805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" fillcolor="white [3201]" strokecolor="#c6f70e" strokeweight="1pt">
                    <v:fill opacity="58853f"/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933D9B" w:rsidRPr="00033262" w:rsidRDefault="00933D9B" w:rsidP="001E23E0">
                          <w:pPr>
                            <w:spacing w:after="0" w:line="240" w:lineRule="auto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shape id="Надпись 60" o:spid="_x0000_s1036" type="#_x0000_t202" style="position:absolute;left:6226;top:24411;width:12030;height:7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" filled="f" stroked="f">
                    <v:textbox inset=".47569mm,.31736mm,.47569mm,.31736mm">
                      <w:txbxContent>
                        <w:p w:rsidR="00933D9B" w:rsidRPr="00033262" w:rsidRDefault="00933D9B" w:rsidP="001E23E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</w:rPr>
                            <w:t>1 час на мониторинг индивидуального развития;</w:t>
                          </w:r>
                        </w:p>
                      </w:txbxContent>
                    </v:textbox>
                  </v:shape>
                  <v:shape id="Полилиния: фигура 61" o:spid="_x0000_s1037" style="position:absolute;left:4077;top:12475;width:1920;height:25366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" path="m,l,120000r120000,e" filled="f" strokecolor="#599bd5" strokeweight="1pt">
                    <v:stroke startarrowwidth="narrow" startarrowlength="short" endarrowwidth="narrow" endarrowlength="short" joinstyle="miter"/>
                    <v:path arrowok="t" o:extrusionok="f" o:connecttype="custom" o:connectlocs="0,0;0,5362;31,5362" o:connectangles="0,0,0"/>
                  </v:shape>
                  <v:roundrect id="Прямоугольник: скругленные углы 62" o:spid="_x0000_s1038" style="position:absolute;left:5997;top:33938;width:12488;height:7805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" fillcolor="white [3201]" strokecolor="#65ee1f" strokeweight="1pt">
                    <v:fill opacity="58853f"/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933D9B" w:rsidRPr="00033262" w:rsidRDefault="00933D9B" w:rsidP="001E23E0">
                          <w:pPr>
                            <w:spacing w:after="0" w:line="240" w:lineRule="auto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shape id="Надпись 63" o:spid="_x0000_s1039" type="#_x0000_t202" style="position:absolute;left:6226;top:34167;width:12030;height:7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" filled="f" stroked="f">
                    <v:textbox inset=".47569mm,.31736mm,.47569mm,.31736mm">
                      <w:txbxContent>
                        <w:p w:rsidR="00933D9B" w:rsidRPr="00535558" w:rsidRDefault="00933D9B" w:rsidP="001E23E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535558">
                            <w:rPr>
                              <w:rFonts w:ascii="Times New Roman" w:hAnsi="Times New Roman" w:cs="Times New Roman"/>
                              <w:color w:val="000000"/>
                            </w:rPr>
                            <w:t>0,5 часа на беседу с родителями для сбора анамнеза.</w:t>
                          </w:r>
                        </w:p>
                      </w:txbxContent>
                    </v:textbox>
                  </v:shape>
                  <v:roundrect id="Прямоугольник: скругленные углы 64" o:spid="_x0000_s1040" style="position:absolute;left:25260;top:14;width:19202;height:12461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" fillcolor="#2ee844" strokecolor="white [3201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933D9B" w:rsidRDefault="00933D9B" w:rsidP="001E23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Надпись 65" o:spid="_x0000_s1041" type="#_x0000_t202" style="position:absolute;left:25625;top:379;width:18472;height:1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" filled="f" stroked="f">
                    <v:textbox inset=".84653mm,.56389mm,.84653mm,.56389mm">
                      <w:txbxContent>
                        <w:p w:rsidR="00933D9B" w:rsidRPr="00033262" w:rsidRDefault="00933D9B" w:rsidP="001E23E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</w:rPr>
                            <w:t>Коррекционно-развивающее направления работы</w:t>
                          </w:r>
                        </w:p>
                      </w:txbxContent>
                    </v:textbox>
                  </v:shape>
                  <v:shape id="Полилиния: фигура 66" o:spid="_x0000_s1042" style="position:absolute;left:27181;top:12475;width:1920;height:5854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" path="m,l,120000r120000,e" filled="f" strokecolor="#599bd5" strokeweight="1pt">
                    <v:stroke startarrowwidth="narrow" startarrowlength="short" endarrowwidth="narrow" endarrowlength="short" joinstyle="miter"/>
                    <v:path arrowok="t" o:extrusionok="f" o:connecttype="custom" o:connectlocs="0,0;0,286;31,286" o:connectangles="0,0,0"/>
                  </v:shape>
                  <v:roundrect id="Прямоугольник: скругленные углы 67" o:spid="_x0000_s1043" style="position:absolute;left:29101;top:14427;width:12487;height:7804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" fillcolor="white [3201]" strokecolor="#2ee844" strokeweight="1pt">
                    <v:fill opacity="58853f"/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933D9B" w:rsidRDefault="00933D9B" w:rsidP="001E23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Надпись 68" o:spid="_x0000_s1044" type="#_x0000_t202" style="position:absolute;left:29329;top:14655;width:12031;height:7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" filled="f" stroked="f">
                    <v:textbox inset=".47569mm,.31736mm,.47569mm,.31736mm">
                      <w:txbxContent>
                        <w:p w:rsidR="00933D9B" w:rsidRPr="00033262" w:rsidRDefault="00933D9B" w:rsidP="001E23E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</w:rPr>
                            <w:t>25 часов (в год) на реализацию индивидуальной образовательной программы;</w:t>
                          </w:r>
                        </w:p>
                      </w:txbxContent>
                    </v:textbox>
                  </v:shape>
                  <v:shape id="Полилиния: фигура 69" o:spid="_x0000_s1045" style="position:absolute;left:27181;top:12475;width:1920;height:15610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" path="m,l,120000r120000,e" filled="f" strokecolor="#599bd5" strokeweight="1pt">
                    <v:stroke startarrowwidth="narrow" startarrowlength="short" endarrowwidth="narrow" endarrowlength="short" joinstyle="miter"/>
                    <v:path arrowok="t" o:extrusionok="f" o:connecttype="custom" o:connectlocs="0,0;0,2031;31,2031" o:connectangles="0,0,0"/>
                  </v:shape>
                  <v:roundrect id="Прямоугольник: скругленные углы 70" o:spid="_x0000_s1046" style="position:absolute;left:29101;top:24182;width:12487;height:7805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" fillcolor="white [3201]" strokecolor="#3de199" strokeweight="1pt">
                    <v:fill opacity="58853f"/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933D9B" w:rsidRPr="00033262" w:rsidRDefault="00933D9B" w:rsidP="001E23E0">
                          <w:pPr>
                            <w:spacing w:after="0" w:line="240" w:lineRule="auto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shape id="Надпись 71" o:spid="_x0000_s1047" type="#_x0000_t202" style="position:absolute;left:29329;top:24411;width:12031;height:7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" filled="f" stroked="f">
                    <v:textbox inset=".47569mm,.31736mm,.47569mm,.31736mm">
                      <w:txbxContent>
                        <w:p w:rsidR="00933D9B" w:rsidRPr="00535558" w:rsidRDefault="00933D9B" w:rsidP="001E23E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2213A3"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  <w:szCs w:val="16"/>
                            </w:rPr>
                            <w:t>20 часов (в неделю) на реализацию дошкольной образовательной программы (на</w:t>
                          </w:r>
                          <w:r w:rsidRPr="00535558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группу).</w:t>
                          </w:r>
                        </w:p>
                      </w:txbxContent>
                    </v:textbox>
                  </v:shape>
                  <v:roundrect id="Прямоугольник: скругленные углы 72" o:spid="_x0000_s1048" style="position:absolute;left:48364;top:14;width:19201;height:12461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" fillcolor="#5999d5" strokecolor="white [3201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933D9B" w:rsidRDefault="00933D9B" w:rsidP="001E23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Надпись 73" o:spid="_x0000_s1049" type="#_x0000_t202" style="position:absolute;left:48729;top:379;width:18471;height:1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" filled="f" stroked="f">
                    <v:textbox inset=".84653mm,.56389mm,.84653mm,.56389mm">
                      <w:txbxContent>
                        <w:p w:rsidR="00933D9B" w:rsidRPr="008941D3" w:rsidRDefault="00933D9B" w:rsidP="001E23E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t>Консультационное и просветительское направления</w:t>
                          </w:r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br/>
                          </w:r>
                          <w:r w:rsidRPr="008941D3"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  <w:t>родителей</w:t>
                          </w:r>
                        </w:p>
                      </w:txbxContent>
                    </v:textbox>
                  </v:shape>
                  <v:shape id="Полилиния: фигура 74" o:spid="_x0000_s1050" style="position:absolute;left:50284;top:12475;width:1920;height:5854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" path="m,l,120000r120000,e" filled="f" strokecolor="#599bd5" strokeweight="1pt">
                    <v:stroke startarrowwidth="narrow" startarrowlength="short" endarrowwidth="narrow" endarrowlength="short" joinstyle="miter"/>
                    <v:path arrowok="t" o:extrusionok="f" o:connecttype="custom" o:connectlocs="0,0;0,286;31,286" o:connectangles="0,0,0"/>
                  </v:shape>
                  <v:roundrect id="Прямоугольник: скругленные углы 75" o:spid="_x0000_s1051" style="position:absolute;left:52204;top:14427;width:12488;height:7804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" fillcolor="white [3201]" strokecolor="#4cd7da" strokeweight="1pt">
                    <v:fill opacity="58853f"/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933D9B" w:rsidRPr="00033262" w:rsidRDefault="00933D9B" w:rsidP="001E23E0">
                          <w:pPr>
                            <w:spacing w:after="0" w:line="240" w:lineRule="auto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shape id="Надпись 76" o:spid="_x0000_s1052" type="#_x0000_t202" style="position:absolute;left:52433;top:14655;width:12030;height:7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" filled="f" stroked="f">
                    <v:textbox inset=".58194mm,.3875mm,.58194mm,.3875mm">
                      <w:txbxContent>
                        <w:p w:rsidR="00933D9B" w:rsidRPr="00033262" w:rsidRDefault="00933D9B" w:rsidP="001E23E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</w:rPr>
                            <w:t>4 часа в год, в рамках группового – 3,75 часа на дошкольную группу;</w:t>
                          </w:r>
                        </w:p>
                      </w:txbxContent>
                    </v:textbox>
                  </v:shape>
                  <v:shape id="Полилиния: фигура 77" o:spid="_x0000_s1053" style="position:absolute;left:50284;top:12475;width:1920;height:15610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" path="m,l,120000r120000,e" filled="f" strokecolor="#599bd5" strokeweight="1pt">
                    <v:stroke startarrowwidth="narrow" startarrowlength="short" endarrowwidth="narrow" endarrowlength="short" joinstyle="miter"/>
                    <v:path arrowok="t" o:extrusionok="f" o:connecttype="custom" o:connectlocs="0,0;0,2031;31,2031" o:connectangles="0,0,0"/>
                  </v:shape>
                  <v:roundrect id="Прямоугольник: скругленные углы 78" o:spid="_x0000_s1054" style="position:absolute;left:52204;top:24182;width:12488;height:7805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" fillcolor="white [3201]" strokecolor="#5999d5" strokeweight="1pt">
                    <v:fill opacity="58853f"/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:rsidR="00933D9B" w:rsidRPr="00033262" w:rsidRDefault="00933D9B" w:rsidP="001E23E0">
                          <w:pPr>
                            <w:spacing w:after="0" w:line="240" w:lineRule="auto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roundrect>
                  <v:shape id="Надпись 79" o:spid="_x0000_s1055" type="#_x0000_t202" style="position:absolute;left:52433;top:24411;width:12030;height:7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" filled="f" stroked="f">
                    <v:textbox inset=".63472mm,.42292mm,.63472mm,.42292mm">
                      <w:txbxContent>
                        <w:p w:rsidR="00933D9B" w:rsidRPr="00033262" w:rsidRDefault="00933D9B" w:rsidP="001E23E0">
                          <w:pPr>
                            <w:spacing w:after="0" w:line="215" w:lineRule="auto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</w:rPr>
                          </w:pPr>
                          <w:r w:rsidRPr="00033262">
                            <w:rPr>
                              <w:rFonts w:ascii="Times New Roman" w:hAnsi="Times New Roman" w:cs="Times New Roman"/>
                              <w:color w:val="000000"/>
                            </w:rPr>
                            <w:t>7,75 часов в год на группу воспитанников с ОВЗ.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E23E0" w:rsidRPr="00C406A9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F1AFD" w:rsidRDefault="008F1AFD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23E0" w:rsidRPr="00C406A9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График организации образовательного процесса</w:t>
      </w:r>
    </w:p>
    <w:p w:rsidR="001E23E0" w:rsidRPr="00C406A9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  <w:gridCol w:w="2410"/>
      </w:tblGrid>
      <w:tr w:rsidR="001E23E0" w:rsidRPr="00C406A9" w:rsidTr="006E4C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деятельность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1E23E0" w:rsidRPr="00C406A9" w:rsidTr="006E4C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речи обучающихся, заполнение документации, оформление речевых карт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96551F" w:rsidP="00965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E23E0"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23E0"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 </w:t>
            </w:r>
          </w:p>
        </w:tc>
      </w:tr>
      <w:tr w:rsidR="001E23E0" w:rsidRPr="00C406A9" w:rsidTr="006E4C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Коррекционно-развивающая деятельность: индивидуальные и подгрупповые занятия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96551F" w:rsidP="00965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E23E0"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 –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E23E0"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мая </w:t>
            </w:r>
          </w:p>
        </w:tc>
      </w:tr>
      <w:tr w:rsidR="001E23E0" w:rsidRPr="00C406A9" w:rsidTr="006E4C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Итоговая диагностика, заполнение документации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965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65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–3</w:t>
            </w:r>
            <w:r w:rsidR="00965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мая </w:t>
            </w:r>
          </w:p>
        </w:tc>
      </w:tr>
    </w:tbl>
    <w:p w:rsidR="001E23E0" w:rsidRPr="00C406A9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Century" w:hAnsi="Times New Roman" w:cs="Times New Roman"/>
          <w:b/>
          <w:color w:val="000000"/>
          <w:sz w:val="24"/>
          <w:szCs w:val="24"/>
        </w:rPr>
      </w:pPr>
    </w:p>
    <w:p w:rsidR="001E23E0" w:rsidRPr="00EF35B6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8" w:name="_heading=h.2grqrue" w:colFirst="0" w:colLast="0"/>
      <w:bookmarkEnd w:id="28"/>
      <w:r w:rsidRPr="00EF35B6">
        <w:rPr>
          <w:rFonts w:ascii="Times New Roman" w:eastAsia="Times New Roman" w:hAnsi="Times New Roman" w:cs="Times New Roman"/>
          <w:b/>
          <w:sz w:val="24"/>
          <w:szCs w:val="24"/>
        </w:rPr>
        <w:t>Годовой план работы учителя-логопеда</w:t>
      </w:r>
    </w:p>
    <w:p w:rsidR="001E23E0" w:rsidRPr="00A17192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Century" w:hAnsi="Times New Roman" w:cs="Times New Roman"/>
          <w:color w:val="FF0000"/>
          <w:sz w:val="24"/>
          <w:szCs w:val="24"/>
        </w:rPr>
      </w:pPr>
    </w:p>
    <w:p w:rsidR="001E23E0" w:rsidRPr="00C406A9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работы: </w:t>
      </w:r>
      <w:r w:rsidRPr="00C406A9">
        <w:rPr>
          <w:rFonts w:ascii="Times New Roman" w:eastAsia="Times New Roman" w:hAnsi="Times New Roman" w:cs="Times New Roman"/>
          <w:sz w:val="24"/>
          <w:szCs w:val="24"/>
        </w:rPr>
        <w:t xml:space="preserve">коррекция нарушений устной речи и профилактика нарушений письменной речи. </w:t>
      </w:r>
    </w:p>
    <w:p w:rsidR="001E23E0" w:rsidRPr="00C406A9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C406A9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1E23E0" w:rsidRPr="00C406A9" w:rsidRDefault="001E23E0" w:rsidP="005A0664">
      <w:pPr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sz w:val="24"/>
          <w:szCs w:val="24"/>
        </w:rPr>
        <w:t>Своевременное выявление обучающихся с трудностями освоения образовательных программ.</w:t>
      </w:r>
    </w:p>
    <w:p w:rsidR="001E23E0" w:rsidRPr="00C406A9" w:rsidRDefault="001E23E0" w:rsidP="005A0664">
      <w:pPr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sz w:val="24"/>
          <w:szCs w:val="24"/>
        </w:rPr>
        <w:t>Коррекция и профилактика нарушений в развитии устной и письменной речи обучающихся.</w:t>
      </w:r>
    </w:p>
    <w:p w:rsidR="001E23E0" w:rsidRPr="00C406A9" w:rsidRDefault="001E23E0" w:rsidP="005A0664">
      <w:pPr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sz w:val="24"/>
          <w:szCs w:val="24"/>
        </w:rPr>
        <w:t xml:space="preserve">Консультативно-методическая работа с родителями, педагогами. </w:t>
      </w:r>
    </w:p>
    <w:p w:rsidR="001E23E0" w:rsidRPr="00C406A9" w:rsidRDefault="001E23E0" w:rsidP="005A0664">
      <w:pPr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sz w:val="24"/>
          <w:szCs w:val="24"/>
        </w:rPr>
        <w:lastRenderedPageBreak/>
        <w:t>Обобщение и распространение собственного педагогического опыта.</w:t>
      </w:r>
    </w:p>
    <w:p w:rsidR="001E23E0" w:rsidRPr="00C406A9" w:rsidRDefault="001E23E0" w:rsidP="005A0664">
      <w:pPr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sz w:val="24"/>
          <w:szCs w:val="24"/>
        </w:rPr>
        <w:t>Оснащение логопедического кабинета учебно-методическими пособиями, дидактическим и наглядным материалом.</w:t>
      </w:r>
    </w:p>
    <w:p w:rsidR="001E23E0" w:rsidRDefault="001E23E0" w:rsidP="005A0664">
      <w:pPr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9">
        <w:rPr>
          <w:rFonts w:ascii="Times New Roman" w:eastAsia="Times New Roman" w:hAnsi="Times New Roman" w:cs="Times New Roman"/>
          <w:sz w:val="24"/>
          <w:szCs w:val="24"/>
        </w:rPr>
        <w:t>Повышение уровня профессиональной квалификации.</w:t>
      </w:r>
    </w:p>
    <w:p w:rsidR="00DE2AAF" w:rsidRPr="00C406A9" w:rsidRDefault="00DE2AAF" w:rsidP="00DE2A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3E0" w:rsidRPr="00C406A9" w:rsidRDefault="001E23E0" w:rsidP="001E23E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2"/>
        <w:gridCol w:w="3969"/>
        <w:gridCol w:w="1466"/>
        <w:gridCol w:w="3666"/>
      </w:tblGrid>
      <w:tr w:rsidR="001E23E0" w:rsidRPr="00C406A9" w:rsidTr="006E4C0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результатов</w:t>
            </w:r>
          </w:p>
        </w:tc>
      </w:tr>
      <w:tr w:rsidR="001E23E0" w:rsidRPr="00C406A9" w:rsidTr="006E4C0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Диагностическая деятельность</w:t>
            </w:r>
          </w:p>
        </w:tc>
      </w:tr>
      <w:tr w:rsidR="001E23E0" w:rsidRPr="00C406A9" w:rsidTr="006E4C0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Логопедическое обследование обучающихся с целью точного установления причин, структуры и степени выраженности отклонений в их речевом развитии, выявления уровня актуального речевого развития для обучающихся, комплектация групп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96551F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_heading=h.vx1227" w:colFirst="0" w:colLast="0"/>
            <w:bookmarkEnd w:id="29"/>
            <w:r w:rsidRPr="0096551F">
              <w:rPr>
                <w:rFonts w:ascii="Times New Roman" w:eastAsia="Times New Roman" w:hAnsi="Times New Roman" w:cs="Times New Roman"/>
                <w:sz w:val="24"/>
                <w:szCs w:val="24"/>
              </w:rPr>
              <w:t>2–13 сентября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по итогам обследования речи обучающихся. 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обследования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наблюдение за обучающимися в процессе коррекционного обучения (анализ состояния устной речи обучающихся)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 – Журнал консультаций с родителями (законными представителями). 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направлений для прохождения ТПМПК</w:t>
            </w:r>
          </w:p>
        </w:tc>
      </w:tr>
      <w:tr w:rsidR="001E23E0" w:rsidRPr="00C406A9" w:rsidTr="006E4C0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Углубленное обследование устной речи обучающихся. Сбор медицинского и педагогического анамнеза, сведений о раннем развитии детей, имеющих нарушения речевого развития. Постановка заключения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9A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A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.09 -</w:t>
            </w:r>
            <w:r w:rsidR="009A2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.09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карты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психолого- педагогического консилиума по вопросам организации совместной деятельности педагогов с обучающимися, имеющими нарушения развития 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графику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заседания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итогам обследования речи обучающихся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речевых нарушений по запросам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обследования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логопедической работы 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за 202_-202_ учебный год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Январь–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аналитического отчета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логопедической работы на учебный год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До 02.09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 план работы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подгрупп для занятий на текущий учебный год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9A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 w:rsidR="009A22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зачислении обучающихся в подгруппы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занятий на текущий учебный год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9A22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 w:rsidR="009A22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расписания работы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До 1</w:t>
            </w:r>
            <w:r w:rsidR="009A22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логопедических занятий.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работы учителя-логопеда</w:t>
            </w: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документации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 коррекционно-развивающих занятий.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обследования.</w:t>
            </w:r>
          </w:p>
          <w:p w:rsidR="001E23E0" w:rsidRPr="00C406A9" w:rsidRDefault="001E23E0" w:rsidP="006E4C0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Списки зачисленных детей.</w:t>
            </w:r>
          </w:p>
          <w:p w:rsidR="001E23E0" w:rsidRPr="00C406A9" w:rsidRDefault="001E23E0" w:rsidP="006E4C0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Расписание коррекционно-развивающих занятий. </w:t>
            </w:r>
          </w:p>
          <w:p w:rsidR="001E23E0" w:rsidRDefault="001E23E0" w:rsidP="006E4C0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График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  <w:p w:rsidR="001E23E0" w:rsidRPr="00C406A9" w:rsidRDefault="001E23E0" w:rsidP="006E4C0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Циклограмма</w:t>
            </w:r>
          </w:p>
          <w:p w:rsidR="001E23E0" w:rsidRPr="00C406A9" w:rsidRDefault="001E23E0" w:rsidP="006E4C0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Речевые карты.</w:t>
            </w:r>
          </w:p>
          <w:p w:rsidR="001E23E0" w:rsidRPr="00C406A9" w:rsidRDefault="001E23E0" w:rsidP="006E4C0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программы.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справки.</w:t>
            </w:r>
          </w:p>
          <w:p w:rsidR="001E23E0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Годовой отчет </w:t>
            </w:r>
          </w:p>
          <w:p w:rsidR="001E23E0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консультаций родителей</w:t>
            </w:r>
          </w:p>
          <w:p w:rsidR="001E23E0" w:rsidRDefault="00155D78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Журнал направлений на </w:t>
            </w:r>
            <w:r w:rsidR="001E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ПМПК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консультаций воспитателей</w:t>
            </w:r>
          </w:p>
        </w:tc>
      </w:tr>
      <w:tr w:rsidR="001E23E0" w:rsidRPr="00C406A9" w:rsidTr="006E4C00"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1E23E0" w:rsidRPr="00C406A9" w:rsidTr="006E4C00"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2F1AC4" w:rsidRDefault="001E23E0" w:rsidP="006E4C00">
            <w:pPr>
              <w:pStyle w:val="msonormalbullet1gif"/>
              <w:spacing w:before="0" w:beforeAutospacing="0" w:after="0" w:afterAutospacing="0"/>
              <w:contextualSpacing/>
              <w:rPr>
                <w:rFonts w:eastAsiaTheme="minorHAnsi"/>
              </w:rPr>
            </w:pPr>
            <w:r w:rsidRPr="00EE1CD5">
              <w:rPr>
                <w:rFonts w:eastAsiaTheme="minorHAnsi"/>
              </w:rPr>
              <w:t xml:space="preserve">Индивидуальная </w:t>
            </w:r>
            <w:proofErr w:type="spellStart"/>
            <w:r w:rsidRPr="00EE1CD5">
              <w:rPr>
                <w:rFonts w:eastAsiaTheme="minorHAnsi"/>
              </w:rPr>
              <w:t>работа</w:t>
            </w:r>
            <w:r w:rsidRPr="002F1AC4">
              <w:rPr>
                <w:rFonts w:eastAsiaTheme="minorHAnsi"/>
              </w:rPr>
              <w:t>по</w:t>
            </w:r>
            <w:proofErr w:type="spellEnd"/>
            <w:r w:rsidRPr="002F1AC4">
              <w:rPr>
                <w:rFonts w:eastAsiaTheme="minorHAnsi"/>
              </w:rPr>
              <w:t xml:space="preserve"> </w:t>
            </w:r>
            <w:r w:rsidRPr="002F1AC4">
              <w:t>коррекции и развитию устной речи обучающихся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учета посещаемости коррекционно-развивающих занятий</w:t>
            </w:r>
          </w:p>
        </w:tc>
      </w:tr>
      <w:tr w:rsidR="001E23E0" w:rsidRPr="00C406A9" w:rsidTr="006E4C00">
        <w:tc>
          <w:tcPr>
            <w:tcW w:w="5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2F1AC4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AC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Подгрупповые занятия по </w:t>
            </w:r>
            <w:r w:rsidRPr="002F1AC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коррекции и развитию устной речи обучающихся</w:t>
            </w:r>
            <w:r w:rsidRPr="002F1AC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(см. перспективное планирование)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учета посещаемости коррекционно-развивающих занятий</w:t>
            </w:r>
          </w:p>
        </w:tc>
      </w:tr>
      <w:tr w:rsidR="001E23E0" w:rsidRPr="00C406A9" w:rsidTr="006E4C00">
        <w:tc>
          <w:tcPr>
            <w:tcW w:w="9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Консультативно-просветительская работа</w:t>
            </w: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консультативно-методической помощи педагогам, родителям:</w:t>
            </w:r>
          </w:p>
          <w:p w:rsidR="001E23E0" w:rsidRPr="00C406A9" w:rsidRDefault="001E23E0" w:rsidP="005A06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выступления на родительских собраниях по   вопросам организации коррекционной работы с обучающимися; </w:t>
            </w:r>
          </w:p>
          <w:p w:rsidR="001E23E0" w:rsidRPr="00C406A9" w:rsidRDefault="001E23E0" w:rsidP="005A06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систематических консультаций и индивидуальных бесед с родителями и учителями;</w:t>
            </w:r>
          </w:p>
          <w:p w:rsidR="001E23E0" w:rsidRPr="00C406A9" w:rsidRDefault="001E23E0" w:rsidP="005A066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родителей на индивидуальные коррекционно-развивающие занятия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 учета консультаций 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9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Самообразование и методическая работа</w:t>
            </w: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районного методического объединения учителей-логопедов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регистрации</w:t>
            </w: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семинарах, конференциях, педагогических советах учреждения и района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ОУ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сертификаты участия</w:t>
            </w:r>
            <w:r w:rsidR="00C63C30">
              <w:rPr>
                <w:rFonts w:ascii="Times New Roman" w:eastAsia="Times New Roman" w:hAnsi="Times New Roman" w:cs="Times New Roman"/>
                <w:sz w:val="24"/>
                <w:szCs w:val="24"/>
              </w:rPr>
              <w:t>, удостоверение, сообщения</w:t>
            </w: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специальной литературы по вопросам оказания помощи детям, имеющим речевые нарушения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2F1AC4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AC4">
              <w:rPr>
                <w:rFonts w:ascii="Times New Roman" w:hAnsi="Times New Roman" w:cs="Times New Roman"/>
                <w:sz w:val="24"/>
              </w:rPr>
              <w:t>Методические материалы, картотеки и т.п.</w:t>
            </w: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Приобретение, разработка, изготовление учебно-дидактических пособий по предупреждению и устранению нарушений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устной и письменной речи учащихся:</w:t>
            </w:r>
          </w:p>
          <w:p w:rsidR="001E23E0" w:rsidRPr="00C406A9" w:rsidRDefault="001E23E0" w:rsidP="005A066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раздаточного материала новыми пособиями;</w:t>
            </w:r>
          </w:p>
          <w:p w:rsidR="001E23E0" w:rsidRPr="00C406A9" w:rsidRDefault="001E23E0" w:rsidP="005A066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дальнейшее пополнение картотеки с заданиями по устранению </w:t>
            </w:r>
            <w:proofErr w:type="spellStart"/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дисграфии</w:t>
            </w:r>
            <w:proofErr w:type="spellEnd"/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обогащению словарного запаса;</w:t>
            </w:r>
          </w:p>
          <w:p w:rsidR="001E23E0" w:rsidRPr="00C406A9" w:rsidRDefault="001E23E0" w:rsidP="005A066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карточек с заданиями для родителей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2F1AC4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AC4">
              <w:rPr>
                <w:rFonts w:ascii="Times New Roman" w:hAnsi="Times New Roman" w:cs="Times New Roman"/>
                <w:sz w:val="24"/>
              </w:rPr>
              <w:t>Методические материалы, картотеки и т.п.</w:t>
            </w:r>
          </w:p>
        </w:tc>
      </w:tr>
      <w:tr w:rsidR="001E23E0" w:rsidRPr="00C406A9" w:rsidTr="006E4C0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квалификации,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семинарах, </w:t>
            </w:r>
            <w:proofErr w:type="spellStart"/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коррекционной работе с детьми ОВЗ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6A9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участия</w:t>
            </w: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23E0" w:rsidRPr="00C406A9" w:rsidRDefault="001E23E0" w:rsidP="006E4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23E0" w:rsidRDefault="001E23E0" w:rsidP="001E23E0">
      <w:pPr>
        <w:pStyle w:val="2"/>
        <w:spacing w:before="0" w:line="240" w:lineRule="auto"/>
        <w:ind w:firstLine="720"/>
        <w:rPr>
          <w:rFonts w:eastAsia="Times New Roman"/>
        </w:rPr>
      </w:pPr>
    </w:p>
    <w:p w:rsidR="001E23E0" w:rsidRPr="00DE2AAF" w:rsidRDefault="001E23E0" w:rsidP="001E23E0">
      <w:pPr>
        <w:pStyle w:val="2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30" w:name="_Toc132358951"/>
      <w:r w:rsidRPr="00DE2AA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3.2. Условия реализации рабочей программы</w:t>
      </w:r>
      <w:bookmarkEnd w:id="30"/>
    </w:p>
    <w:p w:rsidR="001E23E0" w:rsidRPr="00DE2AAF" w:rsidRDefault="001E23E0" w:rsidP="001E23E0">
      <w:pPr>
        <w:spacing w:after="0" w:line="240" w:lineRule="auto"/>
      </w:pPr>
    </w:p>
    <w:p w:rsidR="001E23E0" w:rsidRPr="00DE2AAF" w:rsidRDefault="001E23E0" w:rsidP="001E23E0">
      <w:pPr>
        <w:pStyle w:val="3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</w:rPr>
      </w:pPr>
      <w:bookmarkStart w:id="31" w:name="_Toc132358952"/>
      <w:r w:rsidRPr="00DE2AAF">
        <w:rPr>
          <w:rFonts w:ascii="Times New Roman" w:hAnsi="Times New Roman" w:cs="Times New Roman"/>
          <w:b/>
          <w:color w:val="auto"/>
        </w:rPr>
        <w:t>3.2.1. Психолого-педагогические условия</w:t>
      </w:r>
      <w:bookmarkEnd w:id="31"/>
    </w:p>
    <w:p w:rsidR="001E23E0" w:rsidRPr="002F5336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r w:rsidRPr="002F5336">
        <w:rPr>
          <w:color w:val="000000"/>
          <w:szCs w:val="23"/>
        </w:rPr>
        <w:t>Рабочая 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потребностями:</w:t>
      </w:r>
    </w:p>
    <w:p w:rsidR="001E23E0" w:rsidRPr="002F5336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32" w:name="108186"/>
      <w:bookmarkEnd w:id="32"/>
      <w:r w:rsidRPr="002F5336">
        <w:rPr>
          <w:color w:val="000000"/>
          <w:szCs w:val="23"/>
        </w:rPr>
        <w:t xml:space="preserve">1. Личностно-порождающее взаимодействие </w:t>
      </w:r>
      <w:r>
        <w:rPr>
          <w:color w:val="000000"/>
          <w:szCs w:val="23"/>
        </w:rPr>
        <w:t>логопеда с детьми</w:t>
      </w:r>
      <w:r w:rsidRPr="002F5336">
        <w:rPr>
          <w:color w:val="000000"/>
          <w:szCs w:val="23"/>
        </w:rPr>
        <w:t xml:space="preserve">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2F5336">
        <w:rPr>
          <w:color w:val="000000"/>
          <w:szCs w:val="23"/>
        </w:rPr>
        <w:t>речеязыкового</w:t>
      </w:r>
      <w:proofErr w:type="spellEnd"/>
      <w:r w:rsidRPr="002F5336">
        <w:rPr>
          <w:color w:val="000000"/>
          <w:szCs w:val="23"/>
        </w:rPr>
        <w:t xml:space="preserve"> развития особенности деятельности (в том числе речевой), средств ее реализации, ограниченный объем личного опыта.</w:t>
      </w:r>
    </w:p>
    <w:p w:rsidR="001E23E0" w:rsidRPr="002F5336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33" w:name="108187"/>
      <w:bookmarkEnd w:id="33"/>
      <w:r w:rsidRPr="002F5336">
        <w:rPr>
          <w:color w:val="000000"/>
          <w:szCs w:val="23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</w:t>
      </w:r>
    </w:p>
    <w:p w:rsidR="001E23E0" w:rsidRPr="002F5336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34" w:name="108188"/>
      <w:bookmarkEnd w:id="34"/>
      <w:r>
        <w:rPr>
          <w:color w:val="000000"/>
          <w:szCs w:val="23"/>
        </w:rPr>
        <w:t>3. Формирование игровой деятельности</w:t>
      </w:r>
      <w:r w:rsidRPr="002F5336">
        <w:rPr>
          <w:color w:val="000000"/>
          <w:szCs w:val="23"/>
        </w:rPr>
        <w:t xml:space="preserve">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:rsidR="001E23E0" w:rsidRPr="002F5336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35" w:name="108189"/>
      <w:bookmarkEnd w:id="35"/>
      <w:r w:rsidRPr="002F5336">
        <w:rPr>
          <w:color w:val="000000"/>
          <w:szCs w:val="23"/>
        </w:rPr>
        <w:t>4. Создание соответствующей развивающей образовательной среды, способствующей всестороннему развитию ребенка с ТНР и сохранению его индивидуальности.</w:t>
      </w:r>
    </w:p>
    <w:p w:rsidR="001E23E0" w:rsidRPr="002F5336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36" w:name="108190"/>
      <w:bookmarkEnd w:id="36"/>
      <w:r w:rsidRPr="002F5336">
        <w:rPr>
          <w:color w:val="000000"/>
          <w:szCs w:val="23"/>
        </w:rPr>
        <w:t xml:space="preserve"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</w:t>
      </w:r>
      <w:r w:rsidRPr="002F5336">
        <w:rPr>
          <w:color w:val="000000"/>
          <w:szCs w:val="23"/>
        </w:rPr>
        <w:lastRenderedPageBreak/>
        <w:t>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  <w:bookmarkStart w:id="37" w:name="108191"/>
      <w:bookmarkEnd w:id="37"/>
      <w:r w:rsidRPr="002F5336">
        <w:rPr>
          <w:color w:val="000000"/>
          <w:szCs w:val="23"/>
        </w:rPr>
        <w:t>6. Участие семьи как необходимое условие для полноценного развития ребенка дошкольного возраста с ТНР.</w:t>
      </w: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Cs w:val="23"/>
        </w:rPr>
      </w:pP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Организация санитарно-эпидемиологического режима и создание гигиенических условий жизнедеятельности детей на занятиях; </w:t>
      </w: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Обеспечение психологической безопасности детей во время их пребывания на занятии; Учет возрастных и индивидуальных особенностей состояния здоровья; </w:t>
      </w: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Диагностика (оценка индивидуального речевого развития) детей группы. </w:t>
      </w: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Совместная деятельность взрослого и детей. </w:t>
      </w: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Самостоятельная деятельность детей. </w:t>
      </w: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Взаимодействие всех педагогов группы. </w:t>
      </w: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</w:pPr>
      <w:r>
        <w:t xml:space="preserve">Организация работы с родителями. </w:t>
      </w:r>
    </w:p>
    <w:p w:rsidR="001E23E0" w:rsidRDefault="001E23E0" w:rsidP="001E23E0">
      <w:pPr>
        <w:pStyle w:val="pboth"/>
        <w:shd w:val="clear" w:color="auto" w:fill="FFFFFF"/>
        <w:spacing w:before="0" w:beforeAutospacing="0" w:after="0" w:afterAutospacing="0"/>
        <w:ind w:firstLine="720"/>
        <w:jc w:val="both"/>
      </w:pPr>
      <w:r>
        <w:t>Консультативная поддержка педагогических работников и родителей группы. Современные образовательные технологии в коррекционно-образовательном процессе.</w:t>
      </w:r>
    </w:p>
    <w:p w:rsidR="004F6B0A" w:rsidRPr="00B5535F" w:rsidRDefault="004F6B0A" w:rsidP="004F6B0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Важным условием реализации рабочей программы является создание </w:t>
      </w:r>
      <w:r>
        <w:rPr>
          <w:rFonts w:ascii="Times New Roman" w:hAnsi="Times New Roman" w:cs="Times New Roman"/>
          <w:sz w:val="24"/>
          <w:u w:val="single"/>
        </w:rPr>
        <w:t>речевой развивающей</w:t>
      </w:r>
      <w:r w:rsidRPr="00895B2B">
        <w:rPr>
          <w:rFonts w:ascii="Times New Roman" w:hAnsi="Times New Roman" w:cs="Times New Roman"/>
          <w:sz w:val="24"/>
          <w:u w:val="single"/>
        </w:rPr>
        <w:t xml:space="preserve"> </w:t>
      </w:r>
      <w:proofErr w:type="gramStart"/>
      <w:r w:rsidRPr="00895B2B">
        <w:rPr>
          <w:rFonts w:ascii="Times New Roman" w:hAnsi="Times New Roman" w:cs="Times New Roman"/>
          <w:sz w:val="24"/>
          <w:u w:val="single"/>
        </w:rPr>
        <w:t>сред</w:t>
      </w:r>
      <w:r>
        <w:rPr>
          <w:rFonts w:ascii="Times New Roman" w:hAnsi="Times New Roman" w:cs="Times New Roman"/>
          <w:sz w:val="24"/>
          <w:u w:val="single"/>
        </w:rPr>
        <w:t xml:space="preserve">ы </w:t>
      </w:r>
      <w:r>
        <w:rPr>
          <w:rFonts w:ascii="Times New Roman" w:hAnsi="Times New Roman" w:cs="Times New Roman"/>
          <w:sz w:val="24"/>
        </w:rPr>
        <w:t xml:space="preserve"> для</w:t>
      </w:r>
      <w:proofErr w:type="gramEnd"/>
      <w:r>
        <w:rPr>
          <w:rFonts w:ascii="Times New Roman" w:hAnsi="Times New Roman" w:cs="Times New Roman"/>
          <w:sz w:val="24"/>
        </w:rPr>
        <w:t xml:space="preserve"> детей с ТНР.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Речевая развивающая среда – особым образом организованное окружение, наиболее эффективно влияющее на развитие разных сторон речи каждого ребенка. Речевая развивающая среда направлена на эффективное воспитательное воздействие, на формирование активного познавательного отношения к окружающему миру и к явлениям родного языка и речи.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Цель построения речевой среды – насыщение окружающей среды компонентами, обеспечивающими развитие речи ребенка дошкольного возраста.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Задачи построения речевой развивающей среды: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обеспечение возможности восприятия и наблюдения за правильной речью;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обеспечение богатства сенсорных впечатлений;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обеспечение возможности самостоятельной индивидуальной речевой деятельности ребенка;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обеспечение комфортного состояния ребенка в проявлении речевых реакций;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обеспечение возможностей для исследования и экспериментирования в языковой системе.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В качестве компонентов речевой развивающей среды выделяются: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речь педагога;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методы и приемы руководства развитием разных сторон речи дошкольников;</w:t>
      </w:r>
    </w:p>
    <w:p w:rsidR="004F6B0A" w:rsidRPr="00B5535F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специальное оборудование для каждой возрастной группы.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895B2B">
        <w:rPr>
          <w:rFonts w:ascii="Times New Roman" w:hAnsi="Times New Roman" w:cs="Times New Roman"/>
          <w:sz w:val="24"/>
          <w:u w:val="single"/>
        </w:rPr>
        <w:t xml:space="preserve">Речевая развивающая среда </w:t>
      </w:r>
      <w:r>
        <w:rPr>
          <w:rFonts w:ascii="Times New Roman" w:hAnsi="Times New Roman" w:cs="Times New Roman"/>
          <w:sz w:val="24"/>
          <w:u w:val="single"/>
        </w:rPr>
        <w:t>старшей группы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грамотная речь педагога;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методы и приемы, направленные на развитие речи как средства общения: знакомство с формулами речевого этикета, целенаправленное формирование всех групп диалогических умений, умений грамотно отстаивать свою точку зрения;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 xml:space="preserve">- методы и приемы, направленные на формирование навыков самостоятельного рассказывания: поощрение рассказов детей, трансформация </w:t>
      </w:r>
      <w:proofErr w:type="gramStart"/>
      <w:r w:rsidRPr="00895B2B">
        <w:rPr>
          <w:rFonts w:ascii="Times New Roman" w:hAnsi="Times New Roman" w:cs="Times New Roman"/>
          <w:sz w:val="24"/>
        </w:rPr>
        <w:t>высказываний  в</w:t>
      </w:r>
      <w:proofErr w:type="gramEnd"/>
      <w:r w:rsidRPr="00895B2B">
        <w:rPr>
          <w:rFonts w:ascii="Times New Roman" w:hAnsi="Times New Roman" w:cs="Times New Roman"/>
          <w:sz w:val="24"/>
        </w:rPr>
        <w:t xml:space="preserve"> связные рассказы, запись и повторение рассказов, уточнения, обобщения;</w:t>
      </w:r>
    </w:p>
    <w:p w:rsidR="004F6B0A" w:rsidRPr="00895B2B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организация восприятия с последующим обсуждением;</w:t>
      </w:r>
    </w:p>
    <w:p w:rsidR="004F6B0A" w:rsidRPr="004F6B0A" w:rsidRDefault="004F6B0A" w:rsidP="004F6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95B2B">
        <w:rPr>
          <w:rFonts w:ascii="Times New Roman" w:hAnsi="Times New Roman" w:cs="Times New Roman"/>
          <w:sz w:val="24"/>
        </w:rPr>
        <w:t>- создание индивидуального «авторского речевого пространства» каждого ребенка с целью стимулирования детского словотворчества и повышения качества детских речевых высказываний.</w:t>
      </w:r>
    </w:p>
    <w:p w:rsidR="001E23E0" w:rsidRDefault="001E23E0" w:rsidP="001E23E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</w:p>
    <w:p w:rsidR="00DE2AAF" w:rsidRDefault="00DE2AAF" w:rsidP="001E23E0">
      <w:pPr>
        <w:pStyle w:val="3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</w:rPr>
      </w:pPr>
      <w:bookmarkStart w:id="38" w:name="_Toc132358953"/>
    </w:p>
    <w:p w:rsidR="00DE2AAF" w:rsidRDefault="00DE2AAF" w:rsidP="001E23E0">
      <w:pPr>
        <w:pStyle w:val="3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</w:rPr>
      </w:pPr>
    </w:p>
    <w:p w:rsidR="001E23E0" w:rsidRPr="00DE2AAF" w:rsidRDefault="00965CD1" w:rsidP="001E23E0">
      <w:pPr>
        <w:pStyle w:val="3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3.2.2</w:t>
      </w:r>
      <w:r w:rsidR="001E23E0" w:rsidRPr="00DE2AAF">
        <w:rPr>
          <w:rFonts w:ascii="Times New Roman" w:hAnsi="Times New Roman" w:cs="Times New Roman"/>
          <w:b/>
          <w:color w:val="auto"/>
        </w:rPr>
        <w:t>. Организационные условия (создание предметно-развивающей среды)</w:t>
      </w:r>
      <w:bookmarkEnd w:id="38"/>
    </w:p>
    <w:p w:rsidR="004F6B0A" w:rsidRPr="00B5535F" w:rsidRDefault="004F6B0A" w:rsidP="004F6B0A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Предметно-развивающая среда</w:t>
      </w:r>
      <w:r w:rsidRPr="00B5535F">
        <w:rPr>
          <w:rFonts w:ascii="Times New Roman" w:hAnsi="Times New Roman" w:cs="Times New Roman"/>
          <w:i/>
          <w:sz w:val="24"/>
        </w:rPr>
        <w:t xml:space="preserve"> для детей с </w:t>
      </w:r>
      <w:r>
        <w:rPr>
          <w:rFonts w:ascii="Times New Roman" w:hAnsi="Times New Roman" w:cs="Times New Roman"/>
          <w:i/>
          <w:sz w:val="24"/>
        </w:rPr>
        <w:t xml:space="preserve">тяжелыми </w:t>
      </w:r>
      <w:r w:rsidRPr="00B5535F">
        <w:rPr>
          <w:rFonts w:ascii="Times New Roman" w:hAnsi="Times New Roman" w:cs="Times New Roman"/>
          <w:i/>
          <w:sz w:val="24"/>
        </w:rPr>
        <w:t>нарушениями речи</w:t>
      </w:r>
      <w:r>
        <w:rPr>
          <w:rFonts w:ascii="Times New Roman" w:hAnsi="Times New Roman" w:cs="Times New Roman"/>
          <w:i/>
          <w:sz w:val="24"/>
        </w:rPr>
        <w:t xml:space="preserve"> построена на следующих принципах: </w:t>
      </w:r>
    </w:p>
    <w:p w:rsidR="004F6B0A" w:rsidRPr="00B5535F" w:rsidRDefault="004F6B0A" w:rsidP="005A0664">
      <w:pPr>
        <w:numPr>
          <w:ilvl w:val="0"/>
          <w:numId w:val="17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активность, стимулирующая</w:t>
      </w:r>
      <w:r w:rsidRPr="00B5535F">
        <w:rPr>
          <w:rFonts w:ascii="Times New Roman" w:hAnsi="Times New Roman" w:cs="Times New Roman"/>
          <w:sz w:val="24"/>
        </w:rPr>
        <w:t xml:space="preserve"> исследовательскую и творческую деятельность ребенка; </w:t>
      </w:r>
    </w:p>
    <w:p w:rsidR="004F6B0A" w:rsidRPr="00B5535F" w:rsidRDefault="004F6B0A" w:rsidP="005A0664">
      <w:pPr>
        <w:numPr>
          <w:ilvl w:val="0"/>
          <w:numId w:val="17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стабильность</w:t>
      </w:r>
      <w:r w:rsidRPr="00B5535F">
        <w:rPr>
          <w:rFonts w:ascii="Times New Roman" w:hAnsi="Times New Roman" w:cs="Times New Roman"/>
          <w:sz w:val="24"/>
        </w:rPr>
        <w:t xml:space="preserve"> динамичности развивающей среды, позволяющей ребенку не пребывать в среде, а активно взаимодействовать с ней, преодолевать, "перестраивать", менять ее в зависимости от интересов и потребностей;</w:t>
      </w:r>
    </w:p>
    <w:p w:rsidR="004F6B0A" w:rsidRPr="00B5535F" w:rsidRDefault="004F6B0A" w:rsidP="005A0664">
      <w:pPr>
        <w:numPr>
          <w:ilvl w:val="0"/>
          <w:numId w:val="17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эмоциогенность</w:t>
      </w:r>
      <w:proofErr w:type="spellEnd"/>
      <w:r w:rsidRPr="00B5535F">
        <w:rPr>
          <w:rFonts w:ascii="Times New Roman" w:hAnsi="Times New Roman" w:cs="Times New Roman"/>
          <w:sz w:val="24"/>
        </w:rPr>
        <w:t xml:space="preserve"> среды, дающей ребенку ощущение индивидуальной комфортности и эмоционального благополучия;</w:t>
      </w:r>
    </w:p>
    <w:p w:rsidR="004F6B0A" w:rsidRPr="00B5535F" w:rsidRDefault="004F6B0A" w:rsidP="005A0664">
      <w:pPr>
        <w:numPr>
          <w:ilvl w:val="0"/>
          <w:numId w:val="17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творческо-гуманная направленность, создающая</w:t>
      </w:r>
      <w:r w:rsidRPr="00B5535F">
        <w:rPr>
          <w:rFonts w:ascii="Times New Roman" w:hAnsi="Times New Roman" w:cs="Times New Roman"/>
          <w:sz w:val="24"/>
        </w:rPr>
        <w:t xml:space="preserve"> условия для проявления разнохарактерных отношений (дружеских, деловых, партнерских, сотрудничества, сотворчества);</w:t>
      </w:r>
    </w:p>
    <w:p w:rsidR="004F6B0A" w:rsidRPr="00B5535F" w:rsidRDefault="004F6B0A" w:rsidP="005A0664">
      <w:pPr>
        <w:numPr>
          <w:ilvl w:val="0"/>
          <w:numId w:val="17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свобода и самостоятельность, позволяющие</w:t>
      </w:r>
      <w:r w:rsidRPr="00B5535F">
        <w:rPr>
          <w:rFonts w:ascii="Times New Roman" w:hAnsi="Times New Roman" w:cs="Times New Roman"/>
          <w:sz w:val="24"/>
        </w:rPr>
        <w:t xml:space="preserve"> ребенку самостоятельно определить</w:t>
      </w:r>
      <w:r>
        <w:rPr>
          <w:rFonts w:ascii="Times New Roman" w:hAnsi="Times New Roman" w:cs="Times New Roman"/>
          <w:sz w:val="24"/>
        </w:rPr>
        <w:t xml:space="preserve"> свое отношение к среде и дающие</w:t>
      </w:r>
      <w:r w:rsidRPr="00B5535F">
        <w:rPr>
          <w:rFonts w:ascii="Times New Roman" w:hAnsi="Times New Roman" w:cs="Times New Roman"/>
          <w:sz w:val="24"/>
        </w:rPr>
        <w:t xml:space="preserve"> ему возможность по мере необходимости преобразовывать среду по своему усмотрению;</w:t>
      </w:r>
    </w:p>
    <w:p w:rsidR="004F6B0A" w:rsidRPr="00B5535F" w:rsidRDefault="004F6B0A" w:rsidP="005A0664">
      <w:pPr>
        <w:numPr>
          <w:ilvl w:val="0"/>
          <w:numId w:val="17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интегративность</w:t>
      </w:r>
      <w:proofErr w:type="spellEnd"/>
      <w:r>
        <w:rPr>
          <w:rFonts w:ascii="Times New Roman" w:hAnsi="Times New Roman" w:cs="Times New Roman"/>
          <w:sz w:val="24"/>
        </w:rPr>
        <w:t>, определяющая</w:t>
      </w:r>
      <w:r w:rsidRPr="00B5535F">
        <w:rPr>
          <w:rFonts w:ascii="Times New Roman" w:hAnsi="Times New Roman" w:cs="Times New Roman"/>
          <w:sz w:val="24"/>
        </w:rPr>
        <w:t xml:space="preserve"> взаимодействие различных видов деятельности (в </w:t>
      </w:r>
      <w:proofErr w:type="spellStart"/>
      <w:r w:rsidRPr="00B5535F">
        <w:rPr>
          <w:rFonts w:ascii="Times New Roman" w:hAnsi="Times New Roman" w:cs="Times New Roman"/>
          <w:sz w:val="24"/>
        </w:rPr>
        <w:t>т.ч</w:t>
      </w:r>
      <w:proofErr w:type="spellEnd"/>
      <w:r w:rsidRPr="00B5535F">
        <w:rPr>
          <w:rFonts w:ascii="Times New Roman" w:hAnsi="Times New Roman" w:cs="Times New Roman"/>
          <w:sz w:val="24"/>
        </w:rPr>
        <w:t>. коррекционной), дополняющих и обогащающих друг друга;</w:t>
      </w:r>
    </w:p>
    <w:p w:rsidR="004F6B0A" w:rsidRPr="00B5535F" w:rsidRDefault="004F6B0A" w:rsidP="005A0664">
      <w:pPr>
        <w:numPr>
          <w:ilvl w:val="0"/>
          <w:numId w:val="17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гуманитарная, отражающая</w:t>
      </w:r>
      <w:r w:rsidRPr="00B5535F">
        <w:rPr>
          <w:rFonts w:ascii="Times New Roman" w:hAnsi="Times New Roman" w:cs="Times New Roman"/>
          <w:sz w:val="24"/>
        </w:rPr>
        <w:t xml:space="preserve"> в содержании среды мир человека, его связи и отношения с окружающим природным, социальным и предметным миром, помогающий раскрыться сущностным силам ребенка;</w:t>
      </w:r>
    </w:p>
    <w:p w:rsidR="004F6B0A" w:rsidRPr="00FC7122" w:rsidRDefault="004F6B0A" w:rsidP="005A0664">
      <w:pPr>
        <w:numPr>
          <w:ilvl w:val="0"/>
          <w:numId w:val="17"/>
        </w:numPr>
        <w:tabs>
          <w:tab w:val="clear" w:pos="1260"/>
          <w:tab w:val="num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дистанция</w:t>
      </w:r>
      <w:r w:rsidRPr="00B5535F">
        <w:rPr>
          <w:rFonts w:ascii="Times New Roman" w:hAnsi="Times New Roman" w:cs="Times New Roman"/>
          <w:sz w:val="24"/>
        </w:rPr>
        <w:t>, позиции общения при взаимодействии ребенка с детьми и взрослыми, позволяющий ему чувствовать себя полноценным, активным, интересным партнером.</w:t>
      </w:r>
    </w:p>
    <w:p w:rsidR="004F6B0A" w:rsidRPr="004F6B0A" w:rsidRDefault="004F6B0A" w:rsidP="004F6B0A">
      <w:pPr>
        <w:pStyle w:val="51"/>
        <w:shd w:val="clear" w:color="auto" w:fill="auto"/>
        <w:spacing w:line="240" w:lineRule="auto"/>
        <w:ind w:right="14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Style w:val="10pt"/>
          <w:rFonts w:ascii="Times New Roman" w:eastAsia="Calibri" w:hAnsi="Times New Roman" w:cs="Times New Roman"/>
          <w:b w:val="0"/>
          <w:sz w:val="24"/>
          <w:szCs w:val="24"/>
        </w:rPr>
        <w:t xml:space="preserve">огопедический кабинет </w:t>
      </w:r>
      <w:r>
        <w:rPr>
          <w:rFonts w:ascii="Times New Roman" w:hAnsi="Times New Roman" w:cs="Times New Roman"/>
          <w:sz w:val="24"/>
          <w:szCs w:val="24"/>
        </w:rPr>
        <w:t>наполнен всем</w:t>
      </w:r>
      <w:r w:rsidRPr="00D83487">
        <w:rPr>
          <w:rFonts w:ascii="Times New Roman" w:hAnsi="Times New Roman" w:cs="Times New Roman"/>
          <w:sz w:val="24"/>
          <w:szCs w:val="24"/>
        </w:rPr>
        <w:t xml:space="preserve"> необходимым оборудованием</w:t>
      </w:r>
      <w:r>
        <w:rPr>
          <w:rFonts w:ascii="Times New Roman" w:hAnsi="Times New Roman" w:cs="Times New Roman"/>
          <w:sz w:val="24"/>
          <w:szCs w:val="24"/>
        </w:rPr>
        <w:t xml:space="preserve">, имеет </w:t>
      </w:r>
      <w:r w:rsidRPr="00D83487">
        <w:rPr>
          <w:rStyle w:val="10pt"/>
          <w:rFonts w:ascii="Times New Roman" w:eastAsia="Calibri" w:hAnsi="Times New Roman" w:cs="Times New Roman"/>
          <w:b w:val="0"/>
          <w:sz w:val="24"/>
          <w:szCs w:val="24"/>
        </w:rPr>
        <w:t>центры</w:t>
      </w:r>
      <w:r w:rsidRPr="00D83487">
        <w:rPr>
          <w:rFonts w:ascii="Times New Roman" w:hAnsi="Times New Roman" w:cs="Times New Roman"/>
          <w:b/>
          <w:sz w:val="24"/>
          <w:szCs w:val="24"/>
        </w:rPr>
        <w:t>,</w:t>
      </w:r>
      <w:r w:rsidRPr="00D83487">
        <w:rPr>
          <w:rFonts w:ascii="Times New Roman" w:hAnsi="Times New Roman" w:cs="Times New Roman"/>
          <w:sz w:val="24"/>
          <w:szCs w:val="24"/>
        </w:rPr>
        <w:t xml:space="preserve"> отражающие развитие всех сторон речевой деятельности: словаря, грамматического строя речи, фонематического восприятия и навыков языкового анализа, связной речи и речевого общения.</w:t>
      </w:r>
      <w:r w:rsidR="00155D78">
        <w:rPr>
          <w:rFonts w:ascii="Times New Roman" w:hAnsi="Times New Roman" w:cs="Times New Roman"/>
          <w:sz w:val="24"/>
          <w:szCs w:val="24"/>
        </w:rPr>
        <w:t xml:space="preserve"> </w:t>
      </w:r>
      <w:r w:rsidRPr="00D83487">
        <w:rPr>
          <w:rStyle w:val="10pt"/>
          <w:rFonts w:ascii="Times New Roman" w:eastAsia="Calibri" w:hAnsi="Times New Roman" w:cs="Times New Roman"/>
          <w:b w:val="0"/>
          <w:sz w:val="24"/>
          <w:szCs w:val="24"/>
        </w:rPr>
        <w:t>Картотеки</w:t>
      </w:r>
      <w:r w:rsidR="00155D78">
        <w:rPr>
          <w:rStyle w:val="10pt"/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D83487">
        <w:rPr>
          <w:rFonts w:ascii="Times New Roman" w:hAnsi="Times New Roman" w:cs="Times New Roman"/>
          <w:sz w:val="24"/>
          <w:szCs w:val="24"/>
        </w:rPr>
        <w:t>словесных и настольно-печатных для автома</w:t>
      </w:r>
      <w:r>
        <w:rPr>
          <w:rFonts w:ascii="Times New Roman" w:hAnsi="Times New Roman" w:cs="Times New Roman"/>
          <w:sz w:val="24"/>
          <w:szCs w:val="24"/>
        </w:rPr>
        <w:t xml:space="preserve">тизации и дифференциации звуков, содержат </w:t>
      </w:r>
      <w:r w:rsidRPr="00D83487">
        <w:rPr>
          <w:rFonts w:ascii="Times New Roman" w:hAnsi="Times New Roman" w:cs="Times New Roman"/>
          <w:sz w:val="24"/>
          <w:szCs w:val="24"/>
        </w:rPr>
        <w:t xml:space="preserve">несколько десятков разнообразных игр. </w:t>
      </w:r>
      <w:r>
        <w:rPr>
          <w:rFonts w:ascii="Times New Roman" w:hAnsi="Times New Roman" w:cs="Times New Roman"/>
          <w:sz w:val="24"/>
          <w:szCs w:val="24"/>
        </w:rPr>
        <w:t>Имеются ц</w:t>
      </w:r>
      <w:r w:rsidRPr="00D83487">
        <w:rPr>
          <w:rFonts w:ascii="Times New Roman" w:hAnsi="Times New Roman" w:cs="Times New Roman"/>
          <w:sz w:val="24"/>
          <w:szCs w:val="24"/>
        </w:rPr>
        <w:t>ентры с пособиями для развития всех видов моторики (артикуля</w:t>
      </w:r>
      <w:r>
        <w:rPr>
          <w:rFonts w:ascii="Times New Roman" w:hAnsi="Times New Roman" w:cs="Times New Roman"/>
          <w:sz w:val="24"/>
          <w:szCs w:val="24"/>
        </w:rPr>
        <w:t xml:space="preserve">ционной, тонкой, ручной, общей). В соответствии с темой недели, еженедельно в кабинете логопеда меняется </w:t>
      </w:r>
      <w:r w:rsidRPr="00D83487">
        <w:rPr>
          <w:rFonts w:ascii="Times New Roman" w:hAnsi="Times New Roman" w:cs="Times New Roman"/>
          <w:sz w:val="24"/>
          <w:szCs w:val="24"/>
        </w:rPr>
        <w:t>оборудование, оставляя небольшую часть материалов, игр и пособий для закрепления пройденного.</w:t>
      </w:r>
    </w:p>
    <w:p w:rsidR="001E23E0" w:rsidRPr="00155D78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</w:rPr>
      </w:pPr>
      <w:r w:rsidRPr="00155D78">
        <w:rPr>
          <w:rFonts w:ascii="Times New Roman" w:hAnsi="Times New Roman" w:cs="Times New Roman"/>
          <w:i/>
          <w:sz w:val="24"/>
        </w:rPr>
        <w:t xml:space="preserve">Развивающая среда </w:t>
      </w:r>
      <w:r w:rsidR="00A17192" w:rsidRPr="00155D78">
        <w:rPr>
          <w:rFonts w:ascii="Times New Roman" w:hAnsi="Times New Roman" w:cs="Times New Roman"/>
          <w:i/>
          <w:sz w:val="24"/>
        </w:rPr>
        <w:t>РППС</w:t>
      </w:r>
    </w:p>
    <w:p w:rsidR="001E23E0" w:rsidRPr="00155D78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155D78">
        <w:rPr>
          <w:rFonts w:ascii="Times New Roman" w:hAnsi="Times New Roman" w:cs="Times New Roman"/>
          <w:sz w:val="24"/>
        </w:rPr>
        <w:t>Коррекционные дидактические пособия, игры, наглядность, картотеки на развитие: Словаря (</w:t>
      </w:r>
      <w:proofErr w:type="spellStart"/>
      <w:r w:rsidRPr="00155D78">
        <w:rPr>
          <w:rFonts w:ascii="Times New Roman" w:hAnsi="Times New Roman" w:cs="Times New Roman"/>
          <w:sz w:val="24"/>
        </w:rPr>
        <w:t>импрессивного</w:t>
      </w:r>
      <w:proofErr w:type="spellEnd"/>
      <w:r w:rsidRPr="00155D78">
        <w:rPr>
          <w:rFonts w:ascii="Times New Roman" w:hAnsi="Times New Roman" w:cs="Times New Roman"/>
          <w:sz w:val="24"/>
        </w:rPr>
        <w:t xml:space="preserve">, экспрессивного); </w:t>
      </w:r>
    </w:p>
    <w:p w:rsidR="001E23E0" w:rsidRPr="00155D78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155D78">
        <w:rPr>
          <w:rFonts w:ascii="Times New Roman" w:hAnsi="Times New Roman" w:cs="Times New Roman"/>
          <w:sz w:val="24"/>
        </w:rPr>
        <w:t xml:space="preserve">Грамматического строя речи (словообразование, словоизменение); </w:t>
      </w:r>
    </w:p>
    <w:p w:rsidR="001E23E0" w:rsidRPr="00155D78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155D78">
        <w:rPr>
          <w:rFonts w:ascii="Times New Roman" w:hAnsi="Times New Roman" w:cs="Times New Roman"/>
          <w:sz w:val="24"/>
        </w:rPr>
        <w:t xml:space="preserve">Связной речи и речевого общения; </w:t>
      </w:r>
    </w:p>
    <w:p w:rsidR="001E23E0" w:rsidRPr="00155D78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155D78">
        <w:rPr>
          <w:rFonts w:ascii="Times New Roman" w:hAnsi="Times New Roman" w:cs="Times New Roman"/>
          <w:sz w:val="24"/>
        </w:rPr>
        <w:t xml:space="preserve">Слоговой структуры слова; </w:t>
      </w:r>
    </w:p>
    <w:p w:rsidR="001E23E0" w:rsidRPr="00155D78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155D78">
        <w:rPr>
          <w:rFonts w:ascii="Times New Roman" w:hAnsi="Times New Roman" w:cs="Times New Roman"/>
          <w:sz w:val="24"/>
        </w:rPr>
        <w:t xml:space="preserve">Фонетико-фонематической системы языка и навыков языкового анализа и синтеза; Мелкой и общей моторики;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E6AB0">
        <w:rPr>
          <w:rFonts w:ascii="Times New Roman" w:hAnsi="Times New Roman" w:cs="Times New Roman"/>
          <w:sz w:val="24"/>
        </w:rPr>
        <w:t xml:space="preserve">Психических функций (памяти, внимания, мышления);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E6AB0">
        <w:rPr>
          <w:rFonts w:ascii="Times New Roman" w:hAnsi="Times New Roman" w:cs="Times New Roman"/>
          <w:sz w:val="24"/>
        </w:rPr>
        <w:t xml:space="preserve">По коррекции произносительной стороны речи (направленной воздушной струи, артикуляторных мышц, автоматизацию и дифференциацию звуков);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E6AB0">
        <w:rPr>
          <w:rFonts w:ascii="Times New Roman" w:hAnsi="Times New Roman" w:cs="Times New Roman"/>
          <w:i/>
          <w:sz w:val="24"/>
        </w:rPr>
        <w:t>Пространственная среда</w:t>
      </w:r>
    </w:p>
    <w:p w:rsidR="001E23E0" w:rsidRPr="008E6AB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</w:rPr>
      </w:pPr>
      <w:r w:rsidRPr="008E6AB0">
        <w:rPr>
          <w:rFonts w:ascii="Times New Roman" w:hAnsi="Times New Roman" w:cs="Times New Roman"/>
          <w:sz w:val="24"/>
        </w:rPr>
        <w:t>Зона для подгрупповых занятий;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E6AB0">
        <w:rPr>
          <w:rFonts w:ascii="Times New Roman" w:hAnsi="Times New Roman" w:cs="Times New Roman"/>
          <w:sz w:val="24"/>
        </w:rPr>
        <w:t>Зона коррекции звукопроизношения;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E6AB0">
        <w:rPr>
          <w:rFonts w:ascii="Times New Roman" w:hAnsi="Times New Roman" w:cs="Times New Roman"/>
          <w:sz w:val="24"/>
        </w:rPr>
        <w:t xml:space="preserve">Зона игр для свободного доступа детей;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E6AB0">
        <w:rPr>
          <w:rFonts w:ascii="Times New Roman" w:hAnsi="Times New Roman" w:cs="Times New Roman"/>
          <w:sz w:val="24"/>
        </w:rPr>
        <w:t xml:space="preserve">Зона хранения пособий, картотек;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8E6AB0">
        <w:rPr>
          <w:rFonts w:ascii="Times New Roman" w:hAnsi="Times New Roman" w:cs="Times New Roman"/>
          <w:sz w:val="24"/>
        </w:rPr>
        <w:t>Рабочий стол логопеда;</w:t>
      </w:r>
    </w:p>
    <w:p w:rsidR="001E23E0" w:rsidRPr="00524EE5" w:rsidRDefault="001E23E0" w:rsidP="001E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524EE5">
        <w:rPr>
          <w:rFonts w:ascii="Times New Roman" w:hAnsi="Times New Roman" w:cs="Times New Roman"/>
          <w:i/>
          <w:sz w:val="24"/>
        </w:rPr>
        <w:t>Специальные организационные условия</w:t>
      </w:r>
    </w:p>
    <w:p w:rsidR="001E23E0" w:rsidRPr="00524EE5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524EE5">
        <w:rPr>
          <w:rFonts w:ascii="Times New Roman" w:hAnsi="Times New Roman" w:cs="Times New Roman"/>
          <w:sz w:val="24"/>
        </w:rPr>
        <w:lastRenderedPageBreak/>
        <w:t xml:space="preserve">-специальная предметно-развивающая среда (дидактические пособия, игры, наглядность по развитию всех сторон речевого развития) </w:t>
      </w:r>
    </w:p>
    <w:p w:rsidR="001E23E0" w:rsidRPr="00524EE5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524EE5">
        <w:rPr>
          <w:rFonts w:ascii="Times New Roman" w:hAnsi="Times New Roman" w:cs="Times New Roman"/>
          <w:sz w:val="24"/>
        </w:rPr>
        <w:t xml:space="preserve">-специальное предметно-развивающее пространство </w:t>
      </w:r>
    </w:p>
    <w:p w:rsidR="001E23E0" w:rsidRPr="00524EE5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524EE5">
        <w:rPr>
          <w:rFonts w:ascii="Times New Roman" w:hAnsi="Times New Roman" w:cs="Times New Roman"/>
          <w:sz w:val="24"/>
        </w:rPr>
        <w:t xml:space="preserve">-специально организованное обучение в форме занятий (подгрупповых, индивидуальных) </w:t>
      </w:r>
    </w:p>
    <w:p w:rsidR="001E23E0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524EE5">
        <w:rPr>
          <w:rFonts w:ascii="Times New Roman" w:hAnsi="Times New Roman" w:cs="Times New Roman"/>
          <w:sz w:val="24"/>
        </w:rPr>
        <w:t>-специальный режим</w:t>
      </w:r>
    </w:p>
    <w:p w:rsidR="001E23E0" w:rsidRPr="00524EE5" w:rsidRDefault="001E23E0" w:rsidP="001E2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1E23E0" w:rsidRPr="00DE2AAF" w:rsidRDefault="00965CD1" w:rsidP="001E23E0">
      <w:pPr>
        <w:pStyle w:val="3"/>
        <w:spacing w:before="0" w:line="240" w:lineRule="auto"/>
        <w:ind w:firstLine="720"/>
        <w:jc w:val="center"/>
        <w:rPr>
          <w:rFonts w:ascii="Times New Roman" w:hAnsi="Times New Roman" w:cs="Times New Roman"/>
          <w:b/>
          <w:color w:val="auto"/>
        </w:rPr>
      </w:pPr>
      <w:bookmarkStart w:id="39" w:name="_Toc132358954"/>
      <w:r>
        <w:rPr>
          <w:rFonts w:ascii="Times New Roman" w:hAnsi="Times New Roman" w:cs="Times New Roman"/>
          <w:b/>
          <w:color w:val="auto"/>
        </w:rPr>
        <w:t>3.2.3</w:t>
      </w:r>
      <w:r w:rsidR="001E23E0" w:rsidRPr="00DE2AAF">
        <w:rPr>
          <w:rFonts w:ascii="Times New Roman" w:hAnsi="Times New Roman" w:cs="Times New Roman"/>
          <w:b/>
          <w:color w:val="auto"/>
        </w:rPr>
        <w:t>. Материально-технические условия</w:t>
      </w:r>
      <w:bookmarkEnd w:id="39"/>
    </w:p>
    <w:p w:rsidR="000D354E" w:rsidRPr="009C2717" w:rsidRDefault="000D354E" w:rsidP="000D35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D354E" w:rsidRPr="009C2717" w:rsidRDefault="000D354E" w:rsidP="000D3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Логопедический кабинет имеет зональное распределения, в нем можно выделить зону подгрупповых занятий, зону индивидуальных занятий, информационная зона, зона сопровождения (методического, игрового и </w:t>
      </w:r>
      <w:proofErr w:type="spellStart"/>
      <w:r w:rsidRPr="009C2717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9C271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D354E" w:rsidRPr="009C2717" w:rsidRDefault="000D354E" w:rsidP="000D3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717">
        <w:rPr>
          <w:rFonts w:ascii="Times New Roman" w:eastAsia="Times New Roman" w:hAnsi="Times New Roman" w:cs="Times New Roman"/>
          <w:sz w:val="24"/>
          <w:szCs w:val="24"/>
        </w:rPr>
        <w:t xml:space="preserve">В кабинете содержится: </w:t>
      </w:r>
    </w:p>
    <w:p w:rsidR="000D354E" w:rsidRPr="008E6AB0" w:rsidRDefault="000D354E" w:rsidP="000D3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E6AB0">
        <w:rPr>
          <w:rFonts w:ascii="Times New Roman" w:eastAsia="Times New Roman" w:hAnsi="Times New Roman" w:cs="Times New Roman"/>
          <w:sz w:val="24"/>
          <w:szCs w:val="24"/>
        </w:rPr>
        <w:t xml:space="preserve">1. Документация </w:t>
      </w:r>
    </w:p>
    <w:p w:rsidR="000D354E" w:rsidRPr="008E6AB0" w:rsidRDefault="000D354E" w:rsidP="000D3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0">
        <w:rPr>
          <w:rFonts w:ascii="Times New Roman" w:eastAsia="Times New Roman" w:hAnsi="Times New Roman" w:cs="Times New Roman"/>
          <w:color w:val="000000"/>
          <w:sz w:val="24"/>
          <w:szCs w:val="24"/>
        </w:rPr>
        <w:t>2.Диагностический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0D354E" w:rsidRPr="008E6AB0" w:rsidRDefault="000D354E" w:rsidP="000D3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0">
        <w:rPr>
          <w:rFonts w:ascii="Times New Roman" w:eastAsia="Times New Roman" w:hAnsi="Times New Roman" w:cs="Times New Roman"/>
          <w:color w:val="000000"/>
          <w:sz w:val="24"/>
          <w:szCs w:val="24"/>
        </w:rPr>
        <w:t>3. 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</w:p>
    <w:p w:rsidR="000D354E" w:rsidRPr="008E6AB0" w:rsidRDefault="000D354E" w:rsidP="000D3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Методический раздел. </w:t>
      </w:r>
    </w:p>
    <w:p w:rsidR="000D354E" w:rsidRPr="008E6AB0" w:rsidRDefault="000D354E" w:rsidP="000D3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0">
        <w:rPr>
          <w:rFonts w:ascii="Times New Roman" w:eastAsia="Times New Roman" w:hAnsi="Times New Roman" w:cs="Times New Roman"/>
          <w:color w:val="000000"/>
          <w:sz w:val="24"/>
          <w:szCs w:val="24"/>
        </w:rPr>
        <w:t>5. Наглядно-дидактический материал.</w:t>
      </w:r>
    </w:p>
    <w:p w:rsidR="000D354E" w:rsidRPr="008E6AB0" w:rsidRDefault="000D354E" w:rsidP="000D3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0">
        <w:rPr>
          <w:rFonts w:ascii="Times New Roman" w:eastAsia="Times New Roman" w:hAnsi="Times New Roman" w:cs="Times New Roman"/>
          <w:color w:val="000000"/>
          <w:sz w:val="24"/>
          <w:szCs w:val="24"/>
        </w:rPr>
        <w:t>6.Оборудование.</w:t>
      </w:r>
    </w:p>
    <w:p w:rsidR="000D354E" w:rsidRPr="008E6AB0" w:rsidRDefault="000D354E" w:rsidP="000D3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0">
        <w:rPr>
          <w:rFonts w:ascii="Times New Roman" w:eastAsia="Times New Roman" w:hAnsi="Times New Roman" w:cs="Times New Roman"/>
          <w:color w:val="000000"/>
          <w:sz w:val="24"/>
          <w:szCs w:val="24"/>
        </w:rPr>
        <w:t>7.Мебель.</w:t>
      </w:r>
    </w:p>
    <w:p w:rsidR="000D354E" w:rsidRPr="008E6AB0" w:rsidRDefault="000D354E" w:rsidP="000D35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8.Интерактивное сопровождение образовательной деятельности. </w:t>
      </w:r>
    </w:p>
    <w:p w:rsidR="000D354E" w:rsidRPr="008E6AB0" w:rsidRDefault="000D354E" w:rsidP="000D35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AB0">
        <w:rPr>
          <w:rFonts w:ascii="Times New Roman" w:hAnsi="Times New Roman" w:cs="Times New Roman"/>
          <w:b/>
          <w:sz w:val="24"/>
          <w:szCs w:val="24"/>
        </w:rPr>
        <w:t xml:space="preserve">Специальные условия </w:t>
      </w:r>
    </w:p>
    <w:p w:rsidR="000D354E" w:rsidRDefault="000D354E" w:rsidP="000D35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E6AB0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E6AB0">
        <w:rPr>
          <w:rFonts w:ascii="Times New Roman" w:hAnsi="Times New Roman" w:cs="Times New Roman"/>
          <w:sz w:val="24"/>
          <w:szCs w:val="24"/>
        </w:rPr>
        <w:t>диагностика</w:t>
      </w:r>
    </w:p>
    <w:p w:rsidR="000D354E" w:rsidRPr="000D354E" w:rsidRDefault="000D354E" w:rsidP="000D354E"/>
    <w:p w:rsidR="001E23E0" w:rsidRPr="009C2717" w:rsidRDefault="001E23E0" w:rsidP="001E23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65CD1" w:rsidRDefault="00965CD1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</w:t>
      </w:r>
      <w:r w:rsidRPr="00965CD1">
        <w:rPr>
          <w:rFonts w:ascii="Times New Roman" w:hAnsi="Times New Roman"/>
          <w:b/>
          <w:sz w:val="24"/>
          <w:szCs w:val="24"/>
        </w:rPr>
        <w:t xml:space="preserve">4 </w:t>
      </w:r>
      <w:r w:rsidRPr="00965CD1">
        <w:rPr>
          <w:rFonts w:ascii="Times New Roman" w:hAnsi="Times New Roman" w:cs="Times New Roman"/>
          <w:b/>
          <w:sz w:val="24"/>
          <w:szCs w:val="24"/>
        </w:rPr>
        <w:t>Методическое обеспечение коррекционно-развивающей работы</w:t>
      </w:r>
      <w:r w:rsidRPr="00842EF1">
        <w:rPr>
          <w:rFonts w:ascii="Times New Roman" w:hAnsi="Times New Roman"/>
          <w:b/>
          <w:sz w:val="24"/>
          <w:szCs w:val="24"/>
        </w:rPr>
        <w:t xml:space="preserve"> </w:t>
      </w:r>
    </w:p>
    <w:p w:rsidR="00965CD1" w:rsidRDefault="00965CD1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5CD1" w:rsidRPr="00965CD1" w:rsidRDefault="00965CD1" w:rsidP="000D35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65CD1">
        <w:rPr>
          <w:rFonts w:ascii="Times New Roman" w:hAnsi="Times New Roman"/>
          <w:sz w:val="24"/>
          <w:szCs w:val="24"/>
        </w:rPr>
        <w:t>Перечень оборудования и материалов</w:t>
      </w:r>
    </w:p>
    <w:p w:rsidR="000D354E" w:rsidRPr="00965CD1" w:rsidRDefault="000D354E" w:rsidP="000D35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65CD1">
        <w:rPr>
          <w:rFonts w:ascii="Times New Roman" w:hAnsi="Times New Roman"/>
          <w:sz w:val="24"/>
          <w:szCs w:val="24"/>
        </w:rPr>
        <w:t>предметно – развивающей среды в логопедическом кабинете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Азбука букв – магнитная.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Буквенные ребусы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 xml:space="preserve">Головоломки: </w:t>
      </w:r>
      <w:proofErr w:type="spellStart"/>
      <w:r w:rsidRPr="00842EF1">
        <w:rPr>
          <w:rFonts w:ascii="Times New Roman" w:hAnsi="Times New Roman"/>
          <w:sz w:val="24"/>
          <w:szCs w:val="24"/>
        </w:rPr>
        <w:t>пазлы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 от 15 до 30 деталей. 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Графические схемы слогов, слов, предложений, предлогов.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Дидактический материал: -для обследования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2EF1">
        <w:rPr>
          <w:rFonts w:ascii="Times New Roman" w:hAnsi="Times New Roman"/>
          <w:sz w:val="24"/>
          <w:szCs w:val="24"/>
        </w:rPr>
        <w:t>Иншаковой С.Б.,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2EF1">
        <w:rPr>
          <w:rFonts w:ascii="Times New Roman" w:hAnsi="Times New Roman"/>
          <w:sz w:val="24"/>
          <w:szCs w:val="24"/>
        </w:rPr>
        <w:t xml:space="preserve">для обследования </w:t>
      </w:r>
      <w:r>
        <w:rPr>
          <w:rFonts w:ascii="Times New Roman" w:hAnsi="Times New Roman"/>
          <w:sz w:val="24"/>
          <w:szCs w:val="24"/>
        </w:rPr>
        <w:t>речи В.С. Володиной.</w:t>
      </w:r>
    </w:p>
    <w:p w:rsidR="000D354E" w:rsidRPr="00842EF1" w:rsidRDefault="000D354E" w:rsidP="000D354E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         •</w:t>
      </w:r>
      <w:r w:rsidRPr="00842EF1">
        <w:rPr>
          <w:rFonts w:ascii="Times New Roman" w:hAnsi="Times New Roman"/>
          <w:sz w:val="24"/>
          <w:szCs w:val="24"/>
        </w:rPr>
        <w:tab/>
        <w:t xml:space="preserve">Диски с </w:t>
      </w:r>
      <w:proofErr w:type="spellStart"/>
      <w:r w:rsidRPr="00842EF1">
        <w:rPr>
          <w:rFonts w:ascii="Times New Roman" w:hAnsi="Times New Roman"/>
          <w:sz w:val="24"/>
          <w:szCs w:val="24"/>
        </w:rPr>
        <w:t>компьтерными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 речевыми </w:t>
      </w:r>
      <w:proofErr w:type="spellStart"/>
      <w:proofErr w:type="gramStart"/>
      <w:r w:rsidRPr="00842EF1">
        <w:rPr>
          <w:rFonts w:ascii="Times New Roman" w:hAnsi="Times New Roman"/>
          <w:sz w:val="24"/>
          <w:szCs w:val="24"/>
        </w:rPr>
        <w:t>играми:«</w:t>
      </w:r>
      <w:proofErr w:type="gramEnd"/>
      <w:r w:rsidRPr="00842EF1">
        <w:rPr>
          <w:rFonts w:ascii="Times New Roman" w:hAnsi="Times New Roman"/>
          <w:sz w:val="24"/>
          <w:szCs w:val="24"/>
        </w:rPr>
        <w:t>Компьютерные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 речевые игры», «Познавательно-речевое развитие», авторские логопедические игры и пособия.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 xml:space="preserve">Интерактивное оборудование: - </w:t>
      </w:r>
      <w:r w:rsidRPr="00842EF1">
        <w:rPr>
          <w:rFonts w:ascii="Times New Roman" w:hAnsi="Times New Roman"/>
          <w:b/>
          <w:sz w:val="24"/>
          <w:szCs w:val="24"/>
        </w:rPr>
        <w:t>интерактивная доска,</w:t>
      </w:r>
      <w:r w:rsidRPr="00842EF1">
        <w:rPr>
          <w:rFonts w:ascii="Times New Roman" w:hAnsi="Times New Roman"/>
          <w:sz w:val="24"/>
          <w:szCs w:val="24"/>
        </w:rPr>
        <w:t xml:space="preserve"> </w:t>
      </w:r>
      <w:r w:rsidRPr="00842EF1">
        <w:rPr>
          <w:rFonts w:ascii="Times New Roman" w:hAnsi="Times New Roman"/>
          <w:b/>
          <w:sz w:val="24"/>
          <w:szCs w:val="24"/>
        </w:rPr>
        <w:t>компьютер в логопедическом кабинете</w:t>
      </w:r>
      <w:r w:rsidRPr="00842EF1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Иллюстративный материал по всем лексическим темам.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•          Индивидуальные зеркала 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Игрушки для дыхания: бабочки, вертушки, снежинки, цветочки, птички</w:t>
      </w:r>
      <w:proofErr w:type="gramStart"/>
      <w:r w:rsidRPr="00842EF1">
        <w:rPr>
          <w:rFonts w:ascii="Times New Roman" w:hAnsi="Times New Roman"/>
          <w:sz w:val="24"/>
          <w:szCs w:val="24"/>
        </w:rPr>
        <w:t>, .</w:t>
      </w:r>
      <w:proofErr w:type="gramEnd"/>
    </w:p>
    <w:p w:rsidR="000D354E" w:rsidRPr="00842EF1" w:rsidRDefault="000D354E" w:rsidP="000D354E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         •</w:t>
      </w:r>
      <w:r w:rsidRPr="00842EF1">
        <w:rPr>
          <w:rFonts w:ascii="Times New Roman" w:hAnsi="Times New Roman"/>
          <w:sz w:val="24"/>
          <w:szCs w:val="24"/>
        </w:rPr>
        <w:tab/>
        <w:t>Игрушки – шнуровки: солнышко, елочка, бусы, «Проведи дорожки».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 xml:space="preserve">Карточки с </w:t>
      </w:r>
      <w:proofErr w:type="spellStart"/>
      <w:r w:rsidRPr="00842EF1">
        <w:rPr>
          <w:rFonts w:ascii="Times New Roman" w:hAnsi="Times New Roman"/>
          <w:sz w:val="24"/>
          <w:szCs w:val="24"/>
        </w:rPr>
        <w:t>чистоговорками</w:t>
      </w:r>
      <w:proofErr w:type="spellEnd"/>
      <w:r w:rsidRPr="00842EF1">
        <w:rPr>
          <w:rFonts w:ascii="Times New Roman" w:hAnsi="Times New Roman"/>
          <w:sz w:val="24"/>
          <w:szCs w:val="24"/>
        </w:rPr>
        <w:t>, скороговорками.</w:t>
      </w:r>
    </w:p>
    <w:p w:rsidR="000D354E" w:rsidRPr="00842EF1" w:rsidRDefault="000D354E" w:rsidP="000D35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Карточки с пропущенными буквами.</w:t>
      </w:r>
      <w:r w:rsidRPr="00842EF1">
        <w:rPr>
          <w:rFonts w:ascii="Times New Roman" w:hAnsi="Times New Roman"/>
          <w:sz w:val="24"/>
          <w:szCs w:val="24"/>
        </w:rPr>
        <w:tab/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 xml:space="preserve">Конструктор: крышечный, </w:t>
      </w:r>
      <w:proofErr w:type="spellStart"/>
      <w:r w:rsidRPr="00842EF1">
        <w:rPr>
          <w:rFonts w:ascii="Times New Roman" w:hAnsi="Times New Roman"/>
          <w:sz w:val="24"/>
          <w:szCs w:val="24"/>
        </w:rPr>
        <w:t>прилипалки</w:t>
      </w:r>
      <w:proofErr w:type="spellEnd"/>
      <w:r w:rsidRPr="00842EF1">
        <w:rPr>
          <w:rFonts w:ascii="Times New Roman" w:hAnsi="Times New Roman"/>
          <w:sz w:val="24"/>
          <w:szCs w:val="24"/>
        </w:rPr>
        <w:t>.</w:t>
      </w:r>
    </w:p>
    <w:p w:rsidR="000D354E" w:rsidRPr="00842EF1" w:rsidRDefault="000D354E" w:rsidP="000D354E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         •</w:t>
      </w:r>
      <w:r w:rsidRPr="00842EF1">
        <w:rPr>
          <w:rFonts w:ascii="Times New Roman" w:hAnsi="Times New Roman"/>
          <w:sz w:val="24"/>
          <w:szCs w:val="24"/>
        </w:rPr>
        <w:tab/>
        <w:t>Компьютерные программы: «Учимся говорить правильно», «Автоматизация согласных».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lastRenderedPageBreak/>
        <w:t>•</w:t>
      </w:r>
      <w:r w:rsidRPr="00842EF1">
        <w:rPr>
          <w:rFonts w:ascii="Times New Roman" w:hAnsi="Times New Roman"/>
          <w:sz w:val="24"/>
          <w:szCs w:val="24"/>
        </w:rPr>
        <w:tab/>
        <w:t>Логопедические буквари О.С. Жуковой.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Логопедический поезд с набором съемных картинок.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Массажные мячи, кольца, валики.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          Мозаики, мозаика магнитная.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Мячи разных размеров и материалов.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Наборы палочек и иллюстрации картинок к ним.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Настольно – печатные игры.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Природные материалы: шишки, орехи, каштаны.</w:t>
      </w:r>
    </w:p>
    <w:p w:rsidR="000D354E" w:rsidRPr="00842EF1" w:rsidRDefault="000D354E" w:rsidP="000D354E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42EF1">
        <w:rPr>
          <w:rFonts w:ascii="Times New Roman" w:hAnsi="Times New Roman"/>
          <w:sz w:val="24"/>
          <w:szCs w:val="24"/>
        </w:rPr>
        <w:t xml:space="preserve"> •</w:t>
      </w:r>
      <w:r w:rsidRPr="00842EF1">
        <w:rPr>
          <w:rFonts w:ascii="Times New Roman" w:hAnsi="Times New Roman"/>
          <w:sz w:val="24"/>
          <w:szCs w:val="24"/>
        </w:rPr>
        <w:tab/>
        <w:t xml:space="preserve">Раздаточный материал для составления </w:t>
      </w:r>
      <w:proofErr w:type="spellStart"/>
      <w:r w:rsidRPr="00842EF1">
        <w:rPr>
          <w:rFonts w:ascii="Times New Roman" w:hAnsi="Times New Roman"/>
          <w:sz w:val="24"/>
          <w:szCs w:val="24"/>
        </w:rPr>
        <w:t>звуко</w:t>
      </w:r>
      <w:proofErr w:type="spellEnd"/>
      <w:r w:rsidRPr="00842EF1">
        <w:rPr>
          <w:rFonts w:ascii="Times New Roman" w:hAnsi="Times New Roman"/>
          <w:sz w:val="24"/>
          <w:szCs w:val="24"/>
        </w:rPr>
        <w:t>-слоговых схем слов, для определения места звука в слове, «</w:t>
      </w:r>
      <w:proofErr w:type="spellStart"/>
      <w:r w:rsidRPr="00842EF1">
        <w:rPr>
          <w:rFonts w:ascii="Times New Roman" w:hAnsi="Times New Roman"/>
          <w:sz w:val="24"/>
          <w:szCs w:val="24"/>
        </w:rPr>
        <w:t>светофорчики</w:t>
      </w:r>
      <w:proofErr w:type="spellEnd"/>
      <w:r w:rsidRPr="00842EF1">
        <w:rPr>
          <w:rFonts w:ascii="Times New Roman" w:hAnsi="Times New Roman"/>
          <w:sz w:val="24"/>
          <w:szCs w:val="24"/>
        </w:rPr>
        <w:t>» (для дифференциации «гласные-согласные», «согласные твердые-согласные мягкие» звуки)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Рабочие тетради «Говорим правильно» части 1, 2, 3.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•</w:t>
      </w:r>
      <w:r w:rsidRPr="00842EF1">
        <w:rPr>
          <w:rFonts w:ascii="Times New Roman" w:hAnsi="Times New Roman"/>
          <w:sz w:val="24"/>
          <w:szCs w:val="24"/>
        </w:rPr>
        <w:tab/>
        <w:t>Цветные мелки, карандаши цветные и простые, фломастеры.</w:t>
      </w: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</w:rPr>
        <w:t>Диагностика</w:t>
      </w:r>
    </w:p>
    <w:p w:rsidR="009A19A5" w:rsidRPr="00842EF1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ЛИТЕРАТУРА.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1.Логопедическое обследование детей с речевыми нарушениями. Акименко В.М., Феникс-2011</w:t>
      </w: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ПОСОБИЯ.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</w:t>
      </w:r>
      <w:r w:rsidRPr="00842EF1">
        <w:rPr>
          <w:rFonts w:ascii="Times New Roman" w:hAnsi="Times New Roman"/>
          <w:sz w:val="24"/>
          <w:szCs w:val="24"/>
        </w:rPr>
        <w:tab/>
        <w:t xml:space="preserve">Дидактический материал по обследованию грамматического строя речи детей. </w:t>
      </w:r>
    </w:p>
    <w:p w:rsidR="000D354E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</w:t>
      </w:r>
      <w:r w:rsidRPr="00842EF1">
        <w:rPr>
          <w:rFonts w:ascii="Times New Roman" w:hAnsi="Times New Roman"/>
          <w:sz w:val="24"/>
          <w:szCs w:val="24"/>
        </w:rPr>
        <w:tab/>
        <w:t xml:space="preserve">Иншакова О.Б. Альбом для логопеда. М., </w:t>
      </w:r>
      <w:proofErr w:type="spellStart"/>
      <w:r w:rsidRPr="00842EF1">
        <w:rPr>
          <w:rFonts w:ascii="Times New Roman" w:hAnsi="Times New Roman"/>
          <w:sz w:val="24"/>
          <w:szCs w:val="24"/>
        </w:rPr>
        <w:t>Владос</w:t>
      </w:r>
      <w:proofErr w:type="spellEnd"/>
      <w:r w:rsidRPr="00842EF1">
        <w:rPr>
          <w:rFonts w:ascii="Times New Roman" w:hAnsi="Times New Roman"/>
          <w:sz w:val="24"/>
          <w:szCs w:val="24"/>
        </w:rPr>
        <w:t>, 1998г.</w:t>
      </w:r>
    </w:p>
    <w:p w:rsidR="00D815B9" w:rsidRPr="00842EF1" w:rsidRDefault="00D815B9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       Н.В. </w:t>
      </w:r>
      <w:proofErr w:type="spellStart"/>
      <w:r>
        <w:rPr>
          <w:rFonts w:ascii="Times New Roman" w:hAnsi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/>
          <w:sz w:val="24"/>
          <w:szCs w:val="24"/>
        </w:rPr>
        <w:t xml:space="preserve">. Альбом по обследованию детей. – СПб., </w:t>
      </w:r>
      <w:r w:rsidR="007C643C" w:rsidRPr="007C643C">
        <w:rPr>
          <w:rFonts w:ascii="Times New Roman" w:hAnsi="Times New Roman"/>
          <w:sz w:val="24"/>
          <w:szCs w:val="24"/>
        </w:rPr>
        <w:t>ДЕТСТВО-ПРЕСС, 2016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</w:rPr>
        <w:t>Звукопроизношение.</w:t>
      </w:r>
    </w:p>
    <w:p w:rsidR="009A19A5" w:rsidRPr="00842EF1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ЛИТЕРАТУРА.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</w:t>
      </w:r>
      <w:r w:rsidRPr="00842EF1">
        <w:rPr>
          <w:rFonts w:ascii="Times New Roman" w:hAnsi="Times New Roman"/>
          <w:sz w:val="24"/>
          <w:szCs w:val="24"/>
        </w:rPr>
        <w:tab/>
        <w:t xml:space="preserve">Е.В. Новикова. Зондовый </w:t>
      </w:r>
      <w:proofErr w:type="gramStart"/>
      <w:r w:rsidRPr="00842EF1">
        <w:rPr>
          <w:rFonts w:ascii="Times New Roman" w:hAnsi="Times New Roman"/>
          <w:sz w:val="24"/>
          <w:szCs w:val="24"/>
        </w:rPr>
        <w:t>массаж :</w:t>
      </w:r>
      <w:proofErr w:type="gramEnd"/>
      <w:r w:rsidRPr="00842EF1">
        <w:rPr>
          <w:rFonts w:ascii="Times New Roman" w:hAnsi="Times New Roman"/>
          <w:sz w:val="24"/>
          <w:szCs w:val="24"/>
        </w:rPr>
        <w:t xml:space="preserve"> коррекция тонкой моторики руки. М., 2001г.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</w:t>
      </w:r>
      <w:r w:rsidRPr="00842EF1">
        <w:rPr>
          <w:rFonts w:ascii="Times New Roman" w:hAnsi="Times New Roman"/>
          <w:sz w:val="24"/>
          <w:szCs w:val="24"/>
        </w:rPr>
        <w:tab/>
        <w:t>В.В. Коноваленко. Индивидуально-подгрупповая работа по коррекции звукопроизношения Москва, Гном-2012.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3.</w:t>
      </w:r>
      <w:r w:rsidRPr="00842EF1">
        <w:rPr>
          <w:rFonts w:ascii="Times New Roman" w:hAnsi="Times New Roman"/>
          <w:sz w:val="24"/>
          <w:szCs w:val="24"/>
        </w:rPr>
        <w:tab/>
      </w:r>
      <w:proofErr w:type="spellStart"/>
      <w:r w:rsidRPr="00842EF1">
        <w:rPr>
          <w:rFonts w:ascii="Times New Roman" w:hAnsi="Times New Roman"/>
          <w:sz w:val="24"/>
          <w:szCs w:val="24"/>
        </w:rPr>
        <w:t>Анищенкова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 Е.С. Практическое пособие по исправлению звукопроизношения у детей. М-2007.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4.         Руденко В.И. Логопедия (практическое пособие)-Ростов, 2016.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5.  </w:t>
      </w:r>
      <w:proofErr w:type="gramStart"/>
      <w:r w:rsidRPr="00842E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2EF1">
        <w:rPr>
          <w:rFonts w:ascii="Times New Roman" w:hAnsi="Times New Roman"/>
          <w:sz w:val="24"/>
          <w:szCs w:val="24"/>
        </w:rPr>
        <w:t>.</w:t>
      </w:r>
      <w:proofErr w:type="gramEnd"/>
      <w:r w:rsidRPr="00842EF1">
        <w:rPr>
          <w:rFonts w:ascii="Times New Roman" w:hAnsi="Times New Roman"/>
          <w:sz w:val="24"/>
          <w:szCs w:val="24"/>
        </w:rPr>
        <w:t xml:space="preserve"> Домашний логопед (программа развития правильного звукопроизношения. М. 2017.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6.        Репина З.А., </w:t>
      </w:r>
      <w:proofErr w:type="spellStart"/>
      <w:r w:rsidRPr="00842EF1">
        <w:rPr>
          <w:rFonts w:ascii="Times New Roman" w:hAnsi="Times New Roman"/>
          <w:sz w:val="24"/>
          <w:szCs w:val="24"/>
        </w:rPr>
        <w:t>Буйкова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 В. И. Уроки логопедии. </w:t>
      </w:r>
      <w:proofErr w:type="gramStart"/>
      <w:r w:rsidRPr="00842EF1">
        <w:rPr>
          <w:rFonts w:ascii="Times New Roman" w:hAnsi="Times New Roman"/>
          <w:sz w:val="24"/>
          <w:szCs w:val="24"/>
        </w:rPr>
        <w:t>Екат.-</w:t>
      </w:r>
      <w:proofErr w:type="gramEnd"/>
      <w:r w:rsidRPr="00842EF1">
        <w:rPr>
          <w:rFonts w:ascii="Times New Roman" w:hAnsi="Times New Roman"/>
          <w:sz w:val="24"/>
          <w:szCs w:val="24"/>
        </w:rPr>
        <w:t>1999.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7.      Акименко В.М. Исправление звукопроизношения у детей. Феникс-2008.</w:t>
      </w: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ПОСОБИЯ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</w:t>
      </w:r>
      <w:r w:rsidRPr="00842EF1">
        <w:rPr>
          <w:rFonts w:ascii="Times New Roman" w:hAnsi="Times New Roman"/>
          <w:sz w:val="24"/>
          <w:szCs w:val="24"/>
        </w:rPr>
        <w:tab/>
      </w:r>
      <w:proofErr w:type="spellStart"/>
      <w:r w:rsidRPr="00842EF1">
        <w:rPr>
          <w:rFonts w:ascii="Times New Roman" w:hAnsi="Times New Roman"/>
          <w:sz w:val="24"/>
          <w:szCs w:val="24"/>
        </w:rPr>
        <w:t>Зондозаменители</w:t>
      </w:r>
      <w:proofErr w:type="spellEnd"/>
      <w:r w:rsidRPr="00842EF1">
        <w:rPr>
          <w:rFonts w:ascii="Times New Roman" w:hAnsi="Times New Roman"/>
          <w:sz w:val="24"/>
          <w:szCs w:val="24"/>
        </w:rPr>
        <w:t>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     Одноразовые деревянные шпатели.</w:t>
      </w:r>
    </w:p>
    <w:p w:rsidR="000D354E" w:rsidRPr="00842EF1" w:rsidRDefault="000D354E" w:rsidP="000D354E">
      <w:pPr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42EF1">
        <w:rPr>
          <w:rFonts w:ascii="Times New Roman" w:hAnsi="Times New Roman"/>
          <w:sz w:val="24"/>
          <w:szCs w:val="24"/>
        </w:rPr>
        <w:t>3.</w:t>
      </w:r>
      <w:r w:rsidRPr="00842EF1">
        <w:rPr>
          <w:rFonts w:ascii="Times New Roman" w:hAnsi="Times New Roman"/>
          <w:sz w:val="24"/>
          <w:szCs w:val="24"/>
        </w:rPr>
        <w:tab/>
        <w:t>Наборы игрушек, напоминающих названия артикуляционных упражнений (</w:t>
      </w:r>
      <w:proofErr w:type="gramStart"/>
      <w:r w:rsidRPr="00842EF1">
        <w:rPr>
          <w:rFonts w:ascii="Times New Roman" w:hAnsi="Times New Roman"/>
          <w:sz w:val="24"/>
          <w:szCs w:val="24"/>
        </w:rPr>
        <w:t>чашечка,  лошадка</w:t>
      </w:r>
      <w:proofErr w:type="gramEnd"/>
      <w:r w:rsidRPr="00842EF1">
        <w:rPr>
          <w:rFonts w:ascii="Times New Roman" w:hAnsi="Times New Roman"/>
          <w:sz w:val="24"/>
          <w:szCs w:val="24"/>
        </w:rPr>
        <w:t>, грибок, трубочка, домик, барашек, барабанчик,  гармошка, качели и др.)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4.</w:t>
      </w:r>
      <w:r w:rsidRPr="00842EF1">
        <w:rPr>
          <w:rFonts w:ascii="Times New Roman" w:hAnsi="Times New Roman"/>
          <w:sz w:val="24"/>
          <w:szCs w:val="24"/>
        </w:rPr>
        <w:tab/>
        <w:t>«Веселые человечки».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6.</w:t>
      </w:r>
      <w:r w:rsidRPr="00842EF1">
        <w:rPr>
          <w:rFonts w:ascii="Times New Roman" w:hAnsi="Times New Roman"/>
          <w:sz w:val="24"/>
          <w:szCs w:val="24"/>
        </w:rPr>
        <w:tab/>
        <w:t>Иллюстрации артикуляционных упражнений.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7.</w:t>
      </w:r>
      <w:r w:rsidRPr="00842EF1">
        <w:rPr>
          <w:rFonts w:ascii="Times New Roman" w:hAnsi="Times New Roman"/>
          <w:sz w:val="24"/>
          <w:szCs w:val="24"/>
        </w:rPr>
        <w:tab/>
        <w:t>Зеркала.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8.</w:t>
      </w:r>
      <w:r w:rsidRPr="00842EF1">
        <w:rPr>
          <w:rFonts w:ascii="Times New Roman" w:hAnsi="Times New Roman"/>
          <w:sz w:val="24"/>
          <w:szCs w:val="24"/>
        </w:rPr>
        <w:tab/>
        <w:t>Картинки для автоматизации звуков.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9.</w:t>
      </w:r>
      <w:r w:rsidRPr="00842EF1">
        <w:rPr>
          <w:rFonts w:ascii="Times New Roman" w:hAnsi="Times New Roman"/>
          <w:sz w:val="24"/>
          <w:szCs w:val="24"/>
        </w:rPr>
        <w:tab/>
        <w:t xml:space="preserve">Стихи для автоматизации звуков. 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10.</w:t>
      </w:r>
      <w:r w:rsidRPr="00842EF1">
        <w:rPr>
          <w:rFonts w:ascii="Times New Roman" w:hAnsi="Times New Roman"/>
          <w:sz w:val="24"/>
          <w:szCs w:val="24"/>
        </w:rPr>
        <w:tab/>
        <w:t xml:space="preserve"> Скороговорки в схемах.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lastRenderedPageBreak/>
        <w:t>11.</w:t>
      </w:r>
      <w:r w:rsidRPr="00842EF1">
        <w:rPr>
          <w:rFonts w:ascii="Times New Roman" w:hAnsi="Times New Roman"/>
          <w:sz w:val="24"/>
          <w:szCs w:val="24"/>
        </w:rPr>
        <w:tab/>
        <w:t xml:space="preserve"> Логопедические лото «Подбери и назови», «Говори правильно (л-ль, </w:t>
      </w:r>
      <w:proofErr w:type="gramStart"/>
      <w:r w:rsidRPr="00842EF1">
        <w:rPr>
          <w:rFonts w:ascii="Times New Roman" w:hAnsi="Times New Roman"/>
          <w:sz w:val="24"/>
          <w:szCs w:val="24"/>
        </w:rPr>
        <w:t xml:space="preserve">ш,   </w:t>
      </w:r>
      <w:proofErr w:type="gramEnd"/>
      <w:r w:rsidRPr="00842EF1">
        <w:rPr>
          <w:rFonts w:ascii="Times New Roman" w:hAnsi="Times New Roman"/>
          <w:sz w:val="24"/>
          <w:szCs w:val="24"/>
        </w:rPr>
        <w:t xml:space="preserve">     р-</w:t>
      </w:r>
      <w:proofErr w:type="spellStart"/>
      <w:r w:rsidRPr="00842EF1">
        <w:rPr>
          <w:rFonts w:ascii="Times New Roman" w:hAnsi="Times New Roman"/>
          <w:sz w:val="24"/>
          <w:szCs w:val="24"/>
        </w:rPr>
        <w:t>рь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42EF1">
        <w:rPr>
          <w:rFonts w:ascii="Times New Roman" w:hAnsi="Times New Roman"/>
          <w:sz w:val="24"/>
          <w:szCs w:val="24"/>
        </w:rPr>
        <w:t>сь</w:t>
      </w:r>
      <w:proofErr w:type="spellEnd"/>
      <w:r w:rsidRPr="00842EF1">
        <w:rPr>
          <w:rFonts w:ascii="Times New Roman" w:hAnsi="Times New Roman"/>
          <w:sz w:val="24"/>
          <w:szCs w:val="24"/>
        </w:rPr>
        <w:t>)», «Домики звуков».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12.</w:t>
      </w:r>
      <w:r w:rsidRPr="00842EF1">
        <w:rPr>
          <w:rFonts w:ascii="Times New Roman" w:hAnsi="Times New Roman"/>
          <w:sz w:val="24"/>
          <w:szCs w:val="24"/>
        </w:rPr>
        <w:tab/>
        <w:t xml:space="preserve"> Игра «Веселый поезд».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13.      Игра «Волшебный сундучок», «Найди домик».</w:t>
      </w: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</w:rPr>
        <w:t>Дыхание.</w:t>
      </w:r>
    </w:p>
    <w:p w:rsidR="009A19A5" w:rsidRPr="00842EF1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ПОСОБИЯ.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1. Игрушки для </w:t>
      </w:r>
      <w:proofErr w:type="spellStart"/>
      <w:r w:rsidRPr="00842EF1">
        <w:rPr>
          <w:rFonts w:ascii="Times New Roman" w:hAnsi="Times New Roman"/>
          <w:sz w:val="24"/>
          <w:szCs w:val="24"/>
        </w:rPr>
        <w:t>поддувания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: снежинки, ватный шарик, ватный мячик, вертушки, </w:t>
      </w:r>
      <w:proofErr w:type="spellStart"/>
      <w:r w:rsidRPr="00842EF1">
        <w:rPr>
          <w:rFonts w:ascii="Times New Roman" w:hAnsi="Times New Roman"/>
          <w:sz w:val="24"/>
          <w:szCs w:val="24"/>
        </w:rPr>
        <w:t>вертолетики</w:t>
      </w:r>
      <w:proofErr w:type="spellEnd"/>
      <w:r w:rsidRPr="00842EF1">
        <w:rPr>
          <w:rFonts w:ascii="Times New Roman" w:hAnsi="Times New Roman"/>
          <w:sz w:val="24"/>
          <w:szCs w:val="24"/>
        </w:rPr>
        <w:t>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«Аквариум» с рыбками.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3. Пособие «Послушный ветерок».</w:t>
      </w:r>
    </w:p>
    <w:p w:rsidR="000D354E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4. Живые картинки: игры на развитие речевого выдоха.</w:t>
      </w:r>
    </w:p>
    <w:p w:rsidR="00D815B9" w:rsidRPr="00842EF1" w:rsidRDefault="00D815B9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</w:rPr>
        <w:t>Голосообразование.</w:t>
      </w:r>
    </w:p>
    <w:p w:rsidR="009A19A5" w:rsidRPr="00842EF1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ПОСОБИЯ.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1.Разные виды театров.</w:t>
      </w: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</w:rPr>
        <w:t>Лексика.</w:t>
      </w:r>
    </w:p>
    <w:p w:rsidR="009A19A5" w:rsidRPr="00842EF1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ЛИТЕРАТУРА.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1.О.И. </w:t>
      </w:r>
      <w:proofErr w:type="spellStart"/>
      <w:r w:rsidRPr="00842EF1">
        <w:rPr>
          <w:rFonts w:ascii="Times New Roman" w:hAnsi="Times New Roman"/>
          <w:sz w:val="24"/>
          <w:szCs w:val="24"/>
        </w:rPr>
        <w:t>Крупенчук</w:t>
      </w:r>
      <w:proofErr w:type="spellEnd"/>
      <w:r w:rsidRPr="00842EF1">
        <w:rPr>
          <w:rFonts w:ascii="Times New Roman" w:hAnsi="Times New Roman"/>
          <w:sz w:val="24"/>
          <w:szCs w:val="24"/>
        </w:rPr>
        <w:t>. Научите меня говорить правильно. С – П., 2001г.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Селиверстова В.И. Игры в логопедической работе с детьми. М-1979.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3. Дмитриева В. </w:t>
      </w:r>
      <w:proofErr w:type="spellStart"/>
      <w:r w:rsidRPr="00842EF1">
        <w:rPr>
          <w:rFonts w:ascii="Times New Roman" w:hAnsi="Times New Roman"/>
          <w:sz w:val="24"/>
          <w:szCs w:val="24"/>
        </w:rPr>
        <w:t>Пестушки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2EF1">
        <w:rPr>
          <w:rFonts w:ascii="Times New Roman" w:hAnsi="Times New Roman"/>
          <w:sz w:val="24"/>
          <w:szCs w:val="24"/>
        </w:rPr>
        <w:t>потешки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2EF1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842EF1">
        <w:rPr>
          <w:rFonts w:ascii="Times New Roman" w:hAnsi="Times New Roman"/>
          <w:sz w:val="24"/>
          <w:szCs w:val="24"/>
        </w:rPr>
        <w:t>, считалки для развития речи. Сова, 2008.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4. Ушакова О.С. Придумай слово. М.-1996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ПОСОБИЯ.</w:t>
      </w: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1.Материал по лексическим темам: раздаточный и демонстрационный:</w:t>
      </w: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1.Времена года.                                     2. Деревья, цветы, грибы.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3. Овощи, фрукты, ягоды.                    4. Продукты питания. Посуда.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5. Одежда, обувь.                                  6. Профессии.</w:t>
      </w: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7.  Животные                                         8. Водные обитатели.                    </w:t>
      </w: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 9. Птицы.                                              10. Насекомые.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11. Человек. Части тела.                       12. Транспорт.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13. Дом. Семья.                                     14. Инструменты.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15. Космос.                                            16. Бытовые приборы.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17. Игрушки.                                         18. Армия.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19. Мебель.                                            20. Музыкальные инструменты.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Картотека стихов для развития речи.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3. Игры «Все профессии важны, все профессии нужны», «Осень, зима, весна, лето, «Собери сказку».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5. Занимательный материал по лексическим темам.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6. Загадки по лексическим темам.</w:t>
      </w:r>
    </w:p>
    <w:p w:rsidR="004669B4" w:rsidRDefault="004669B4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</w:rPr>
        <w:t>Грамматический строй речи.</w:t>
      </w:r>
    </w:p>
    <w:p w:rsidR="009A19A5" w:rsidRPr="00842EF1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lastRenderedPageBreak/>
        <w:t>ЛИТЕРАТУРА.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 Селиверстова В.И. Игры в логопедической работе с детьми. М-1979.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Ушакова О.С. Придумай слово. М.-1996</w:t>
      </w: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ПОСОБИЯ.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 Материал по работе с предлогами: иллюстрации, схемы.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Игры «Поезд», «Кого…Чего сколько?», «Вставь предлог и прочитай предложение», «Пойми предложение», «Наоборот», «Играем с глаголами», «Шиворот-навыворот».</w:t>
      </w:r>
    </w:p>
    <w:p w:rsidR="004669B4" w:rsidRDefault="004669B4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</w:rPr>
        <w:t>Подготовка к обучению грамоте.</w:t>
      </w:r>
    </w:p>
    <w:p w:rsidR="009A19A5" w:rsidRPr="00842EF1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ЛИТЕРАТУРА.</w:t>
      </w:r>
    </w:p>
    <w:p w:rsidR="000D354E" w:rsidRPr="00842EF1" w:rsidRDefault="000D354E" w:rsidP="004669B4">
      <w:pPr>
        <w:numPr>
          <w:ilvl w:val="0"/>
          <w:numId w:val="35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Федины. Как научить ребенка читать. М.-2007.</w:t>
      </w:r>
    </w:p>
    <w:p w:rsidR="000D354E" w:rsidRPr="00842EF1" w:rsidRDefault="000D354E" w:rsidP="004669B4">
      <w:pPr>
        <w:numPr>
          <w:ilvl w:val="0"/>
          <w:numId w:val="35"/>
        </w:num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Олеся Жукова Букварь для будущих первоклассников., М, Аист. 2017</w:t>
      </w: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ПОСОБИЯ.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1.Символы гласных, согласных.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Буквы и слоги.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3. Схемы места звука в слове.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4. Кассы для выкладывания слов, предложений.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5. Игры «Я учу буквы», «Буквенный конструктор», «Читаем и составляем слова», «Ребусы», «Умное домино: читаем по слогам», «Почитай-ка», «Читаем сами», «Чудо-зоопарк», «Проведи дорожку», «Слова из звуков», «Гласные и согласные», «Слова из слогов», «Сложи </w:t>
      </w:r>
      <w:proofErr w:type="gramStart"/>
      <w:r w:rsidRPr="00842EF1">
        <w:rPr>
          <w:rFonts w:ascii="Times New Roman" w:hAnsi="Times New Roman"/>
          <w:sz w:val="24"/>
          <w:szCs w:val="24"/>
        </w:rPr>
        <w:t>слово»…</w:t>
      </w:r>
      <w:proofErr w:type="gramEnd"/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6. Цветные человечки – схемы звуков.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7. Цветик – </w:t>
      </w:r>
      <w:proofErr w:type="spellStart"/>
      <w:r w:rsidRPr="00842EF1">
        <w:rPr>
          <w:rFonts w:ascii="Times New Roman" w:hAnsi="Times New Roman"/>
          <w:sz w:val="24"/>
          <w:szCs w:val="24"/>
        </w:rPr>
        <w:t>семицветик</w:t>
      </w:r>
      <w:proofErr w:type="spellEnd"/>
      <w:r w:rsidRPr="00842EF1">
        <w:rPr>
          <w:rFonts w:ascii="Times New Roman" w:hAnsi="Times New Roman"/>
          <w:sz w:val="24"/>
          <w:szCs w:val="24"/>
        </w:rPr>
        <w:t>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8. Звуковые линейки, слоговые линейки, схемы предложений.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9. Карточки для чтения, слоговые таблицы.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10.Азбука и буквы на магнитах.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11.Развивающие игры.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12.Рабочие тетради «Обучение грамоте: солнечные ступеньки».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</w:rPr>
        <w:t>Фонематический слух.</w:t>
      </w:r>
    </w:p>
    <w:p w:rsidR="009A19A5" w:rsidRPr="00842EF1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ЛИТЕРАТУРА.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1.Т.А.Ткаченко. Развитие фонематического восприятия и навыков звукового анализа. С–Пб., Детство – Пресс, 1998г.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2. Н.Ю. Костылева Покажи и расскажи. Игровые упражнения на основе фонетической ритмики. </w:t>
      </w:r>
      <w:proofErr w:type="gramStart"/>
      <w:r w:rsidRPr="00842EF1">
        <w:rPr>
          <w:rFonts w:ascii="Times New Roman" w:hAnsi="Times New Roman"/>
          <w:sz w:val="24"/>
          <w:szCs w:val="24"/>
        </w:rPr>
        <w:t>М.:</w:t>
      </w:r>
      <w:proofErr w:type="spellStart"/>
      <w:r w:rsidRPr="00842EF1">
        <w:rPr>
          <w:rFonts w:ascii="Times New Roman" w:hAnsi="Times New Roman"/>
          <w:sz w:val="24"/>
          <w:szCs w:val="24"/>
        </w:rPr>
        <w:t>ТЦ</w:t>
      </w:r>
      <w:proofErr w:type="gramEnd"/>
      <w:r w:rsidRPr="00842EF1">
        <w:rPr>
          <w:rFonts w:ascii="Times New Roman" w:hAnsi="Times New Roman"/>
          <w:sz w:val="24"/>
          <w:szCs w:val="24"/>
        </w:rPr>
        <w:t>»Сфера</w:t>
      </w:r>
      <w:proofErr w:type="spellEnd"/>
      <w:r w:rsidRPr="00842EF1">
        <w:rPr>
          <w:rFonts w:ascii="Times New Roman" w:hAnsi="Times New Roman"/>
          <w:sz w:val="24"/>
          <w:szCs w:val="24"/>
        </w:rPr>
        <w:t>», 2014</w:t>
      </w:r>
    </w:p>
    <w:p w:rsidR="000D354E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3. Н.В. </w:t>
      </w:r>
      <w:proofErr w:type="spellStart"/>
      <w:r w:rsidRPr="00842EF1">
        <w:rPr>
          <w:rFonts w:ascii="Times New Roman" w:hAnsi="Times New Roman"/>
          <w:sz w:val="24"/>
          <w:szCs w:val="24"/>
        </w:rPr>
        <w:t>Микляева</w:t>
      </w:r>
      <w:proofErr w:type="spellEnd"/>
      <w:r w:rsidRPr="00842EF1">
        <w:rPr>
          <w:rFonts w:ascii="Times New Roman" w:hAnsi="Times New Roman"/>
          <w:sz w:val="24"/>
          <w:szCs w:val="24"/>
        </w:rPr>
        <w:t>, О.А. Полозова, Ю.Н. Родионова Фонетическая и логопедическая ритмика в ДОУ., М., АЙРИС-Пресс, 2005</w:t>
      </w:r>
    </w:p>
    <w:p w:rsidR="00915DF6" w:rsidRPr="00915DF6" w:rsidRDefault="00915DF6" w:rsidP="00915D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5DF6">
        <w:rPr>
          <w:rFonts w:ascii="Times New Roman" w:hAnsi="Times New Roman"/>
          <w:b/>
          <w:sz w:val="24"/>
          <w:szCs w:val="24"/>
          <w:u w:val="single"/>
        </w:rPr>
        <w:t>ПОСОБИЯ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 Картотека занимательных заданий.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Схемы работы над ритмом.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3. Игры «Собери цветок», «Куда спрятался звук», «Поезд», «Логопедическое лото», «Звонкий-глухой», «Твердый-мягкий», «Где стоит заданный звук?», «Слоговая копилка», «Расшифруй слово», «Алфавит».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4. Весёлая азбука: наглядно-дидактическое пособие.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5. Схемы для характеристики гласных и согласных звуков. </w:t>
      </w: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2252" w:rsidRPr="00842EF1" w:rsidRDefault="009A2252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19A5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</w:rPr>
        <w:t>Связная речь.</w:t>
      </w:r>
    </w:p>
    <w:p w:rsidR="009A19A5" w:rsidRPr="00842EF1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lastRenderedPageBreak/>
        <w:t>ЛИТЕРАТУРА.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1.Т.А.Ткаченко. Логопед у вас дома. М.-2015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Короткова Э.П. Обучение рассказыванию в детском саду.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3. Асеева И. Развитие связной речи. С.-П.-2016.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4. Коноваленко В.В., Коноваленко С.В. развитие связной речи. М.-2002.</w:t>
      </w: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ПОСОБИЯ.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 Сюжетные картинки.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Серии сюжетных картинок.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3. Схемы для составления описательных рассказов.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4. Тексты для пересказа.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5. Опорные картинки для пересказа текстов.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6. Картинный сериал для развития мышления и речи у детей 5 – 8 лет «Забавные истории».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7. Игры «Короткие истории для детей 3 – 7 лет», «Истории в картинках: часть 1,2».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8. «В гостях у сказки»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54E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</w:rPr>
        <w:t>Развитие мелкой моторики.</w:t>
      </w:r>
    </w:p>
    <w:p w:rsidR="009A19A5" w:rsidRPr="00842EF1" w:rsidRDefault="009A19A5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ЛИТЕРАТУРА.</w:t>
      </w: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842EF1">
        <w:rPr>
          <w:rFonts w:ascii="Times New Roman" w:hAnsi="Times New Roman"/>
          <w:sz w:val="24"/>
          <w:szCs w:val="24"/>
        </w:rPr>
        <w:t>Узорова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 О.В., Нефедова Е.А. Пальчиковая </w:t>
      </w:r>
      <w:proofErr w:type="gramStart"/>
      <w:r w:rsidRPr="00842EF1">
        <w:rPr>
          <w:rFonts w:ascii="Times New Roman" w:hAnsi="Times New Roman"/>
          <w:sz w:val="24"/>
          <w:szCs w:val="24"/>
        </w:rPr>
        <w:t>гимнастика.-</w:t>
      </w:r>
      <w:proofErr w:type="gramEnd"/>
      <w:r w:rsidRPr="00842EF1">
        <w:rPr>
          <w:rFonts w:ascii="Times New Roman" w:hAnsi="Times New Roman"/>
          <w:sz w:val="24"/>
          <w:szCs w:val="24"/>
        </w:rPr>
        <w:t>М.-2006.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2. О.И. </w:t>
      </w:r>
      <w:proofErr w:type="spellStart"/>
      <w:r w:rsidRPr="00842EF1">
        <w:rPr>
          <w:rFonts w:ascii="Times New Roman" w:hAnsi="Times New Roman"/>
          <w:sz w:val="24"/>
          <w:szCs w:val="24"/>
        </w:rPr>
        <w:t>Крупенчук</w:t>
      </w:r>
      <w:proofErr w:type="spellEnd"/>
      <w:r w:rsidRPr="00842EF1">
        <w:rPr>
          <w:rFonts w:ascii="Times New Roman" w:hAnsi="Times New Roman"/>
          <w:sz w:val="24"/>
          <w:szCs w:val="24"/>
        </w:rPr>
        <w:t>. Умные пальчики. СПб, ИД Литера, 2006г.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3. О.И. </w:t>
      </w:r>
      <w:proofErr w:type="spellStart"/>
      <w:r w:rsidRPr="00842EF1">
        <w:rPr>
          <w:rFonts w:ascii="Times New Roman" w:hAnsi="Times New Roman"/>
          <w:sz w:val="24"/>
          <w:szCs w:val="24"/>
        </w:rPr>
        <w:t>Крупенчук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. Тренируем пальчики – развиваем речь: подготовительная группа детского сада. </w:t>
      </w:r>
      <w:proofErr w:type="gramStart"/>
      <w:r w:rsidRPr="00842EF1">
        <w:rPr>
          <w:rFonts w:ascii="Times New Roman" w:hAnsi="Times New Roman"/>
          <w:sz w:val="24"/>
          <w:szCs w:val="24"/>
        </w:rPr>
        <w:t>С-Пб</w:t>
      </w:r>
      <w:proofErr w:type="gramEnd"/>
      <w:r w:rsidRPr="00842EF1">
        <w:rPr>
          <w:rFonts w:ascii="Times New Roman" w:hAnsi="Times New Roman"/>
          <w:sz w:val="24"/>
          <w:szCs w:val="24"/>
        </w:rPr>
        <w:t>, ИД Литера, 2009г.</w:t>
      </w:r>
    </w:p>
    <w:p w:rsidR="000D354E" w:rsidRPr="00842EF1" w:rsidRDefault="000D354E" w:rsidP="000D35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2EF1">
        <w:rPr>
          <w:rFonts w:ascii="Times New Roman" w:hAnsi="Times New Roman"/>
          <w:b/>
          <w:sz w:val="24"/>
          <w:szCs w:val="24"/>
          <w:u w:val="single"/>
        </w:rPr>
        <w:t>ПОСОБИЯ.</w:t>
      </w:r>
    </w:p>
    <w:p w:rsidR="009A19A5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1.Картотека пальчиковых игр и упражнений, упражнений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 с предметами, самомассажа рук.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2. Картотека заданий из палочек, палочки.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3. Мозаика. 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4. Деревянные бусы для нанизывания. 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5. Схемы пальчиковых упражнений.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6. Игры «</w:t>
      </w:r>
      <w:proofErr w:type="spellStart"/>
      <w:r w:rsidRPr="00842EF1">
        <w:rPr>
          <w:rFonts w:ascii="Times New Roman" w:hAnsi="Times New Roman"/>
          <w:sz w:val="24"/>
          <w:szCs w:val="24"/>
        </w:rPr>
        <w:t>Шнурочки</w:t>
      </w:r>
      <w:proofErr w:type="spellEnd"/>
      <w:r w:rsidRPr="00842EF1">
        <w:rPr>
          <w:rFonts w:ascii="Times New Roman" w:hAnsi="Times New Roman"/>
          <w:sz w:val="24"/>
          <w:szCs w:val="24"/>
        </w:rPr>
        <w:t>»: елочка, бусы, «В гостях у сказки»</w:t>
      </w:r>
    </w:p>
    <w:p w:rsidR="000D354E" w:rsidRPr="00842EF1" w:rsidRDefault="000D354E" w:rsidP="000D35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12. Предметы для пальчиковых игр – ежики, колючие валики и кольца, пробки, прищепки, палочки.</w:t>
      </w: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13. Пособие «Проведи дорожки».</w:t>
      </w: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54E" w:rsidRPr="00842EF1" w:rsidRDefault="000D354E" w:rsidP="000D354E">
      <w:pPr>
        <w:widowControl w:val="0"/>
        <w:spacing w:after="0" w:line="240" w:lineRule="auto"/>
        <w:ind w:firstLine="284"/>
        <w:jc w:val="center"/>
        <w:rPr>
          <w:rFonts w:ascii="Times New Roman" w:hAnsi="Times New Roman"/>
          <w:b/>
          <w:iCs/>
          <w:spacing w:val="-10"/>
          <w:sz w:val="24"/>
          <w:szCs w:val="24"/>
          <w:shd w:val="clear" w:color="auto" w:fill="FFFFFF"/>
        </w:rPr>
      </w:pPr>
      <w:r w:rsidRPr="00842EF1">
        <w:rPr>
          <w:rFonts w:ascii="Times New Roman" w:hAnsi="Times New Roman"/>
          <w:b/>
          <w:iCs/>
          <w:spacing w:val="-10"/>
          <w:sz w:val="24"/>
          <w:szCs w:val="24"/>
          <w:shd w:val="clear" w:color="auto" w:fill="FFFFFF"/>
        </w:rPr>
        <w:t>Список литературы</w:t>
      </w:r>
    </w:p>
    <w:p w:rsidR="000D354E" w:rsidRPr="00842EF1" w:rsidRDefault="000D354E" w:rsidP="000D354E">
      <w:pPr>
        <w:widowControl w:val="0"/>
        <w:spacing w:after="0" w:line="240" w:lineRule="auto"/>
        <w:ind w:firstLine="284"/>
        <w:jc w:val="center"/>
        <w:rPr>
          <w:rFonts w:ascii="Times New Roman" w:hAnsi="Times New Roman"/>
          <w:b/>
          <w:spacing w:val="-10"/>
          <w:sz w:val="24"/>
          <w:szCs w:val="24"/>
          <w:shd w:val="clear" w:color="auto" w:fill="FFFFFF"/>
        </w:rPr>
      </w:pPr>
    </w:p>
    <w:p w:rsidR="000D354E" w:rsidRPr="00842EF1" w:rsidRDefault="000D354E" w:rsidP="000D354E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42EF1">
        <w:rPr>
          <w:rFonts w:ascii="Times New Roman" w:hAnsi="Times New Roman"/>
          <w:color w:val="000000"/>
          <w:sz w:val="24"/>
          <w:szCs w:val="24"/>
        </w:rPr>
        <w:t>Агранович</w:t>
      </w:r>
      <w:proofErr w:type="spellEnd"/>
      <w:r w:rsidRPr="00842EF1">
        <w:rPr>
          <w:rFonts w:ascii="Times New Roman" w:hAnsi="Times New Roman"/>
          <w:color w:val="000000"/>
          <w:sz w:val="24"/>
          <w:szCs w:val="24"/>
        </w:rPr>
        <w:t xml:space="preserve"> З.Е. В помощь логопедам и родителям. Сборник домашних заданий для преодоления </w:t>
      </w:r>
      <w:proofErr w:type="spellStart"/>
      <w:r w:rsidRPr="00842EF1">
        <w:rPr>
          <w:rFonts w:ascii="Times New Roman" w:hAnsi="Times New Roman"/>
          <w:color w:val="000000"/>
          <w:sz w:val="24"/>
          <w:szCs w:val="24"/>
        </w:rPr>
        <w:t>недоразвитя</w:t>
      </w:r>
      <w:proofErr w:type="spellEnd"/>
      <w:r w:rsidRPr="00842EF1">
        <w:rPr>
          <w:rFonts w:ascii="Times New Roman" w:hAnsi="Times New Roman"/>
          <w:color w:val="000000"/>
          <w:sz w:val="24"/>
          <w:szCs w:val="24"/>
        </w:rPr>
        <w:t xml:space="preserve"> фонематической стороны речи у старших дошкольников. – СПб., 2015.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5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proofErr w:type="spellStart"/>
      <w:r w:rsidRPr="00842EF1">
        <w:rPr>
          <w:rFonts w:ascii="Times New Roman" w:hAnsi="Times New Roman"/>
          <w:iCs/>
          <w:sz w:val="24"/>
          <w:szCs w:val="24"/>
        </w:rPr>
        <w:t>Гомзяк</w:t>
      </w:r>
      <w:proofErr w:type="spellEnd"/>
      <w:r w:rsidRPr="00842EF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42EF1">
        <w:rPr>
          <w:rFonts w:ascii="Times New Roman" w:hAnsi="Times New Roman"/>
          <w:iCs/>
          <w:sz w:val="24"/>
          <w:szCs w:val="24"/>
        </w:rPr>
        <w:t>О.</w:t>
      </w:r>
      <w:r w:rsidRPr="00842EF1">
        <w:rPr>
          <w:rFonts w:ascii="Times New Roman" w:hAnsi="Times New Roman"/>
          <w:spacing w:val="-2"/>
          <w:sz w:val="24"/>
          <w:szCs w:val="24"/>
        </w:rPr>
        <w:t>С.Говорим</w:t>
      </w:r>
      <w:proofErr w:type="spellEnd"/>
      <w:r w:rsidRPr="00842EF1">
        <w:rPr>
          <w:rFonts w:ascii="Times New Roman" w:hAnsi="Times New Roman"/>
          <w:spacing w:val="-2"/>
          <w:sz w:val="24"/>
          <w:szCs w:val="24"/>
        </w:rPr>
        <w:t xml:space="preserve"> правильно в 5-6 лет. Конспекты фронтальных занятий </w:t>
      </w:r>
      <w:r w:rsidRPr="00842EF1">
        <w:rPr>
          <w:rFonts w:ascii="Times New Roman" w:hAnsi="Times New Roman"/>
          <w:spacing w:val="-2"/>
          <w:sz w:val="24"/>
          <w:szCs w:val="24"/>
          <w:lang w:val="en-US"/>
        </w:rPr>
        <w:t>I</w:t>
      </w:r>
      <w:r w:rsidRPr="00842EF1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842EF1">
        <w:rPr>
          <w:rFonts w:ascii="Times New Roman" w:hAnsi="Times New Roman"/>
          <w:spacing w:val="-2"/>
          <w:sz w:val="24"/>
          <w:szCs w:val="24"/>
          <w:lang w:val="en-US"/>
        </w:rPr>
        <w:t>II</w:t>
      </w:r>
      <w:r w:rsidRPr="00842EF1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842EF1">
        <w:rPr>
          <w:rFonts w:ascii="Times New Roman" w:hAnsi="Times New Roman"/>
          <w:spacing w:val="-2"/>
          <w:sz w:val="24"/>
          <w:szCs w:val="24"/>
          <w:lang w:val="en-US"/>
        </w:rPr>
        <w:t>III</w:t>
      </w:r>
      <w:r w:rsidRPr="00842EF1">
        <w:rPr>
          <w:rFonts w:ascii="Times New Roman" w:hAnsi="Times New Roman"/>
          <w:spacing w:val="-2"/>
          <w:sz w:val="24"/>
          <w:szCs w:val="24"/>
        </w:rPr>
        <w:t xml:space="preserve"> периодов обучения в старшей </w:t>
      </w:r>
      <w:proofErr w:type="spellStart"/>
      <w:r w:rsidRPr="00842EF1">
        <w:rPr>
          <w:rFonts w:ascii="Times New Roman" w:hAnsi="Times New Roman"/>
          <w:spacing w:val="-2"/>
          <w:sz w:val="24"/>
          <w:szCs w:val="24"/>
        </w:rPr>
        <w:t>логогруппе</w:t>
      </w:r>
      <w:proofErr w:type="spellEnd"/>
      <w:r w:rsidRPr="00842EF1">
        <w:rPr>
          <w:rFonts w:ascii="Times New Roman" w:hAnsi="Times New Roman"/>
          <w:spacing w:val="-2"/>
          <w:sz w:val="24"/>
          <w:szCs w:val="24"/>
        </w:rPr>
        <w:t xml:space="preserve">. </w:t>
      </w:r>
      <w:r w:rsidRPr="00842EF1">
        <w:rPr>
          <w:rFonts w:ascii="Times New Roman" w:hAnsi="Times New Roman"/>
          <w:sz w:val="24"/>
          <w:szCs w:val="24"/>
        </w:rPr>
        <w:t>— М., 2014.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5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proofErr w:type="spellStart"/>
      <w:r w:rsidRPr="00842EF1">
        <w:rPr>
          <w:rFonts w:ascii="Times New Roman" w:hAnsi="Times New Roman"/>
          <w:iCs/>
          <w:sz w:val="24"/>
          <w:szCs w:val="24"/>
        </w:rPr>
        <w:t>Гомзяк</w:t>
      </w:r>
      <w:proofErr w:type="spellEnd"/>
      <w:r w:rsidRPr="00842EF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42EF1">
        <w:rPr>
          <w:rFonts w:ascii="Times New Roman" w:hAnsi="Times New Roman"/>
          <w:iCs/>
          <w:sz w:val="24"/>
          <w:szCs w:val="24"/>
        </w:rPr>
        <w:t>О.</w:t>
      </w:r>
      <w:r w:rsidRPr="00842EF1">
        <w:rPr>
          <w:rFonts w:ascii="Times New Roman" w:hAnsi="Times New Roman"/>
          <w:spacing w:val="-2"/>
          <w:sz w:val="24"/>
          <w:szCs w:val="24"/>
        </w:rPr>
        <w:t>С.Говорим</w:t>
      </w:r>
      <w:proofErr w:type="spellEnd"/>
      <w:r w:rsidRPr="00842EF1">
        <w:rPr>
          <w:rFonts w:ascii="Times New Roman" w:hAnsi="Times New Roman"/>
          <w:spacing w:val="-2"/>
          <w:sz w:val="24"/>
          <w:szCs w:val="24"/>
        </w:rPr>
        <w:t xml:space="preserve"> правильно в 5-6 лет. Конспекты занятий и сюжетные картины по развитию связной речи в старшей </w:t>
      </w:r>
      <w:proofErr w:type="spellStart"/>
      <w:r w:rsidRPr="00842EF1">
        <w:rPr>
          <w:rFonts w:ascii="Times New Roman" w:hAnsi="Times New Roman"/>
          <w:spacing w:val="-2"/>
          <w:sz w:val="24"/>
          <w:szCs w:val="24"/>
        </w:rPr>
        <w:t>логогруппе</w:t>
      </w:r>
      <w:proofErr w:type="spellEnd"/>
      <w:r w:rsidRPr="00842EF1">
        <w:rPr>
          <w:rFonts w:ascii="Times New Roman" w:hAnsi="Times New Roman"/>
          <w:spacing w:val="-2"/>
          <w:sz w:val="24"/>
          <w:szCs w:val="24"/>
        </w:rPr>
        <w:t>.</w:t>
      </w:r>
      <w:r w:rsidRPr="00842EF1">
        <w:rPr>
          <w:rFonts w:ascii="Times New Roman" w:hAnsi="Times New Roman"/>
          <w:sz w:val="24"/>
          <w:szCs w:val="24"/>
        </w:rPr>
        <w:t xml:space="preserve"> — М., 2014.</w:t>
      </w:r>
    </w:p>
    <w:p w:rsidR="000D354E" w:rsidRPr="00664A9C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5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proofErr w:type="spellStart"/>
      <w:r w:rsidRPr="00842EF1">
        <w:rPr>
          <w:rFonts w:ascii="Times New Roman" w:hAnsi="Times New Roman"/>
          <w:iCs/>
          <w:sz w:val="24"/>
          <w:szCs w:val="24"/>
        </w:rPr>
        <w:t>Гомзяк</w:t>
      </w:r>
      <w:proofErr w:type="spellEnd"/>
      <w:r w:rsidRPr="00842EF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842EF1">
        <w:rPr>
          <w:rFonts w:ascii="Times New Roman" w:hAnsi="Times New Roman"/>
          <w:iCs/>
          <w:sz w:val="24"/>
          <w:szCs w:val="24"/>
        </w:rPr>
        <w:t>О.</w:t>
      </w:r>
      <w:r w:rsidRPr="00842EF1">
        <w:rPr>
          <w:rFonts w:ascii="Times New Roman" w:hAnsi="Times New Roman"/>
          <w:spacing w:val="-2"/>
          <w:sz w:val="24"/>
          <w:szCs w:val="24"/>
        </w:rPr>
        <w:t>С.Говорим</w:t>
      </w:r>
      <w:proofErr w:type="spellEnd"/>
      <w:r w:rsidRPr="00842EF1">
        <w:rPr>
          <w:rFonts w:ascii="Times New Roman" w:hAnsi="Times New Roman"/>
          <w:spacing w:val="-2"/>
          <w:sz w:val="24"/>
          <w:szCs w:val="24"/>
        </w:rPr>
        <w:t xml:space="preserve"> правильно в 5-6 лет. Альбомы 1,2 упражнений по обучению грамоте детей старшей </w:t>
      </w:r>
      <w:proofErr w:type="spellStart"/>
      <w:r w:rsidRPr="00842EF1">
        <w:rPr>
          <w:rFonts w:ascii="Times New Roman" w:hAnsi="Times New Roman"/>
          <w:spacing w:val="-2"/>
          <w:sz w:val="24"/>
          <w:szCs w:val="24"/>
        </w:rPr>
        <w:t>логогруппы</w:t>
      </w:r>
      <w:proofErr w:type="spellEnd"/>
      <w:r w:rsidRPr="00842EF1">
        <w:rPr>
          <w:rFonts w:ascii="Times New Roman" w:hAnsi="Times New Roman"/>
          <w:spacing w:val="-2"/>
          <w:sz w:val="24"/>
          <w:szCs w:val="24"/>
        </w:rPr>
        <w:t xml:space="preserve">. </w:t>
      </w:r>
      <w:r w:rsidRPr="00842EF1">
        <w:rPr>
          <w:rFonts w:ascii="Times New Roman" w:hAnsi="Times New Roman"/>
          <w:sz w:val="24"/>
          <w:szCs w:val="24"/>
        </w:rPr>
        <w:t>— М., 2014.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5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proofErr w:type="spellStart"/>
      <w:r w:rsidRPr="00842EF1">
        <w:rPr>
          <w:rFonts w:ascii="Times New Roman" w:hAnsi="Times New Roman"/>
          <w:iCs/>
          <w:sz w:val="24"/>
          <w:szCs w:val="24"/>
        </w:rPr>
        <w:t>Гомзяк</w:t>
      </w:r>
      <w:proofErr w:type="spellEnd"/>
      <w:r w:rsidRPr="00842EF1">
        <w:rPr>
          <w:rFonts w:ascii="Times New Roman" w:hAnsi="Times New Roman"/>
          <w:iCs/>
          <w:sz w:val="24"/>
          <w:szCs w:val="24"/>
        </w:rPr>
        <w:t xml:space="preserve"> О.</w:t>
      </w:r>
      <w:r w:rsidRPr="00842EF1">
        <w:rPr>
          <w:rFonts w:ascii="Times New Roman" w:hAnsi="Times New Roman"/>
          <w:spacing w:val="-2"/>
          <w:sz w:val="24"/>
          <w:szCs w:val="24"/>
        </w:rPr>
        <w:t>С.</w:t>
      </w:r>
      <w:r>
        <w:rPr>
          <w:rFonts w:ascii="Times New Roman" w:hAnsi="Times New Roman"/>
          <w:spacing w:val="-2"/>
          <w:sz w:val="24"/>
          <w:szCs w:val="24"/>
        </w:rPr>
        <w:t xml:space="preserve"> Организация логопедической работы с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детьми  5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-7 лет с ОНР </w:t>
      </w:r>
      <w:r>
        <w:rPr>
          <w:rFonts w:ascii="Times New Roman" w:hAnsi="Times New Roman"/>
          <w:spacing w:val="-2"/>
          <w:sz w:val="24"/>
          <w:szCs w:val="24"/>
          <w:lang w:val="en-US"/>
        </w:rPr>
        <w:t>III</w:t>
      </w:r>
      <w:r w:rsidRPr="00664A9C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 речевого развития.</w:t>
      </w:r>
      <w:r w:rsidRPr="009D3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Москва. Издательство ГНОМ, 2022.</w:t>
      </w:r>
    </w:p>
    <w:p w:rsidR="000D354E" w:rsidRPr="00842EF1" w:rsidRDefault="000D354E" w:rsidP="000D354E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EF1">
        <w:rPr>
          <w:rFonts w:ascii="Times New Roman" w:hAnsi="Times New Roman"/>
          <w:color w:val="2F2F2F"/>
          <w:sz w:val="24"/>
          <w:szCs w:val="24"/>
        </w:rPr>
        <w:t xml:space="preserve">Жукова О. С. Букварь для будущих </w:t>
      </w:r>
      <w:proofErr w:type="gramStart"/>
      <w:r w:rsidRPr="00842EF1">
        <w:rPr>
          <w:rFonts w:ascii="Times New Roman" w:hAnsi="Times New Roman"/>
          <w:color w:val="2F2F2F"/>
          <w:sz w:val="24"/>
          <w:szCs w:val="24"/>
        </w:rPr>
        <w:t>отличников.-</w:t>
      </w:r>
      <w:proofErr w:type="gramEnd"/>
      <w:r w:rsidRPr="00842EF1">
        <w:rPr>
          <w:rFonts w:ascii="Times New Roman" w:hAnsi="Times New Roman"/>
          <w:color w:val="2F2F2F"/>
          <w:sz w:val="24"/>
          <w:szCs w:val="24"/>
        </w:rPr>
        <w:t>М., Аист, 2017</w:t>
      </w:r>
    </w:p>
    <w:p w:rsidR="000D354E" w:rsidRPr="00842EF1" w:rsidRDefault="000D354E" w:rsidP="000D354E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EF1">
        <w:rPr>
          <w:rFonts w:ascii="Times New Roman" w:hAnsi="Times New Roman"/>
          <w:color w:val="2F2F2F"/>
          <w:sz w:val="24"/>
          <w:szCs w:val="24"/>
        </w:rPr>
        <w:t xml:space="preserve"> Жукова Н. </w:t>
      </w:r>
      <w:proofErr w:type="spellStart"/>
      <w:r w:rsidRPr="00842EF1">
        <w:rPr>
          <w:rFonts w:ascii="Times New Roman" w:hAnsi="Times New Roman"/>
          <w:color w:val="2F2F2F"/>
          <w:sz w:val="24"/>
          <w:szCs w:val="24"/>
        </w:rPr>
        <w:t>С.</w:t>
      </w:r>
      <w:r w:rsidRPr="00842EF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Уроки</w:t>
      </w:r>
      <w:proofErr w:type="spellEnd"/>
      <w:r w:rsidRPr="00842EF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логопеда. Исправление нарушений речи. – М.</w:t>
      </w:r>
      <w:r w:rsidRPr="00842EF1">
        <w:rPr>
          <w:rFonts w:ascii="Times New Roman" w:hAnsi="Times New Roman"/>
          <w:color w:val="000000"/>
          <w:sz w:val="24"/>
          <w:szCs w:val="24"/>
        </w:rPr>
        <w:t>, 2010.</w:t>
      </w:r>
    </w:p>
    <w:p w:rsidR="000D354E" w:rsidRPr="00842EF1" w:rsidRDefault="000D354E" w:rsidP="000D354E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  <w:shd w:val="clear" w:color="auto" w:fill="FFFFFF"/>
        </w:rPr>
        <w:t>Иншакова О.Б. Альбом для логопеда.</w:t>
      </w:r>
      <w:r w:rsidRPr="00842EF1">
        <w:rPr>
          <w:rFonts w:ascii="Times New Roman" w:hAnsi="Times New Roman"/>
          <w:sz w:val="24"/>
          <w:szCs w:val="24"/>
        </w:rPr>
        <w:t xml:space="preserve"> — М., 2015.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5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Коноваленко В.В. Фронтальные логопедические занятия в старшей группе для детей с </w:t>
      </w:r>
      <w:r w:rsidRPr="00842EF1">
        <w:rPr>
          <w:rFonts w:ascii="Times New Roman" w:hAnsi="Times New Roman"/>
          <w:sz w:val="24"/>
          <w:szCs w:val="24"/>
        </w:rPr>
        <w:lastRenderedPageBreak/>
        <w:t>фонетико-фонематическим недоразвитием речи: пособие для логопедов. — М. 2012.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5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Коноваленко В.В., С.В. Коноваленко, М.И. Кременецкая. Индивидуально-подгрупповая работа по коррекции звукопроизношения. М, Гном, 2012.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Логопедия / под ред. </w:t>
      </w:r>
      <w:r w:rsidRPr="00842EF1">
        <w:rPr>
          <w:rFonts w:ascii="Times New Roman" w:hAnsi="Times New Roman"/>
          <w:iCs/>
          <w:sz w:val="24"/>
          <w:szCs w:val="24"/>
        </w:rPr>
        <w:t xml:space="preserve">Л. С. Волковой </w:t>
      </w:r>
      <w:r w:rsidRPr="00842EF1">
        <w:rPr>
          <w:rFonts w:ascii="Times New Roman" w:hAnsi="Times New Roman"/>
          <w:sz w:val="24"/>
          <w:szCs w:val="24"/>
        </w:rPr>
        <w:t>— М. 2010.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Л.Е. Кыласова, В.В. </w:t>
      </w:r>
      <w:proofErr w:type="spellStart"/>
      <w:r w:rsidRPr="00842EF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Докутович</w:t>
      </w:r>
      <w:proofErr w:type="spellEnd"/>
      <w:r w:rsidRPr="00842EF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Коррекционно-развивающая работа с детьми 5-7 лет с ОНР. Программа, планирование. </w:t>
      </w:r>
      <w:proofErr w:type="spellStart"/>
      <w:proofErr w:type="gramStart"/>
      <w:r w:rsidRPr="00842EF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Волгоград:Учитель</w:t>
      </w:r>
      <w:proofErr w:type="spellEnd"/>
      <w:proofErr w:type="gramEnd"/>
      <w:r w:rsidRPr="00842EF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2012. 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42EF1">
        <w:rPr>
          <w:rFonts w:ascii="Times New Roman" w:hAnsi="Times New Roman"/>
          <w:iCs/>
          <w:sz w:val="24"/>
          <w:szCs w:val="24"/>
        </w:rPr>
        <w:t>Теремкова</w:t>
      </w:r>
      <w:proofErr w:type="spellEnd"/>
      <w:r w:rsidRPr="00842EF1">
        <w:rPr>
          <w:rFonts w:ascii="Times New Roman" w:hAnsi="Times New Roman"/>
          <w:iCs/>
          <w:sz w:val="24"/>
          <w:szCs w:val="24"/>
        </w:rPr>
        <w:t xml:space="preserve"> Н.Э. </w:t>
      </w:r>
      <w:r w:rsidRPr="00842EF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Логопедические домашние задания для детей 5-7 лет с ОНР. Альбомы 1, 2, 3, 4.</w:t>
      </w:r>
      <w:r w:rsidRPr="00842EF1">
        <w:rPr>
          <w:rFonts w:ascii="Times New Roman" w:hAnsi="Times New Roman"/>
          <w:sz w:val="24"/>
          <w:szCs w:val="24"/>
        </w:rPr>
        <w:t xml:space="preserve"> — </w:t>
      </w:r>
      <w:r w:rsidRPr="00842EF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М., 2014</w:t>
      </w:r>
      <w:r w:rsidRPr="00842EF1">
        <w:rPr>
          <w:rFonts w:ascii="Times New Roman" w:hAnsi="Times New Roman"/>
          <w:spacing w:val="-2"/>
          <w:sz w:val="24"/>
          <w:szCs w:val="24"/>
        </w:rPr>
        <w:t>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iCs/>
          <w:sz w:val="24"/>
          <w:szCs w:val="24"/>
        </w:rPr>
        <w:t xml:space="preserve">Филичева Т. </w:t>
      </w:r>
      <w:proofErr w:type="spellStart"/>
      <w:proofErr w:type="gramStart"/>
      <w:r w:rsidRPr="00842EF1">
        <w:rPr>
          <w:rFonts w:ascii="Times New Roman" w:hAnsi="Times New Roman"/>
          <w:iCs/>
          <w:sz w:val="24"/>
          <w:szCs w:val="24"/>
        </w:rPr>
        <w:t>Б.,Чиркина</w:t>
      </w:r>
      <w:proofErr w:type="spellEnd"/>
      <w:proofErr w:type="gramEnd"/>
      <w:r w:rsidRPr="00842EF1">
        <w:rPr>
          <w:rFonts w:ascii="Times New Roman" w:hAnsi="Times New Roman"/>
          <w:iCs/>
          <w:sz w:val="24"/>
          <w:szCs w:val="24"/>
        </w:rPr>
        <w:t xml:space="preserve"> Г.В., Туманова Т. В., С.А. Миронова В. </w:t>
      </w:r>
      <w:r w:rsidRPr="00842EF1">
        <w:rPr>
          <w:rFonts w:ascii="Times New Roman" w:hAnsi="Times New Roman"/>
          <w:sz w:val="24"/>
          <w:szCs w:val="24"/>
        </w:rPr>
        <w:t>Программно-методические рекомендации / в кн.: Коррекция нарушений речи (программы дошкольных образовательных учреждений компенсирующего вида для детей с нарушениями речи). — М., 2010.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С.Ф. Рыжова Коррекционно-развивающие технологии в работе с детьми 5-7 лет с нарушениями речи. </w:t>
      </w:r>
      <w:proofErr w:type="spellStart"/>
      <w:proofErr w:type="gramStart"/>
      <w:r w:rsidRPr="00842EF1">
        <w:rPr>
          <w:rFonts w:ascii="Times New Roman" w:hAnsi="Times New Roman"/>
          <w:sz w:val="24"/>
          <w:szCs w:val="24"/>
        </w:rPr>
        <w:t>Волгоград:Учитель</w:t>
      </w:r>
      <w:proofErr w:type="spellEnd"/>
      <w:proofErr w:type="gramEnd"/>
      <w:r w:rsidRPr="00842EF1">
        <w:rPr>
          <w:rFonts w:ascii="Times New Roman" w:hAnsi="Times New Roman"/>
          <w:sz w:val="24"/>
          <w:szCs w:val="24"/>
        </w:rPr>
        <w:t>, 2014.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Уварова Т.Б. наглядно-игровые средства в логопедической работе с дошкольниками.М.-2009.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О.А. Романович Преодоление задержки </w:t>
      </w:r>
      <w:proofErr w:type="spellStart"/>
      <w:r w:rsidRPr="00842EF1">
        <w:rPr>
          <w:rFonts w:ascii="Times New Roman" w:hAnsi="Times New Roman"/>
          <w:sz w:val="24"/>
          <w:szCs w:val="24"/>
        </w:rPr>
        <w:t>психоречевого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 развития у детей 4-7 лет. </w:t>
      </w:r>
      <w:proofErr w:type="spellStart"/>
      <w:proofErr w:type="gramStart"/>
      <w:r w:rsidRPr="00842EF1">
        <w:rPr>
          <w:rFonts w:ascii="Times New Roman" w:hAnsi="Times New Roman"/>
          <w:sz w:val="24"/>
          <w:szCs w:val="24"/>
        </w:rPr>
        <w:t>Волгоград:Учитель</w:t>
      </w:r>
      <w:proofErr w:type="spellEnd"/>
      <w:proofErr w:type="gramEnd"/>
      <w:r w:rsidRPr="00842EF1">
        <w:rPr>
          <w:rFonts w:ascii="Times New Roman" w:hAnsi="Times New Roman"/>
          <w:sz w:val="24"/>
          <w:szCs w:val="24"/>
        </w:rPr>
        <w:t>, 2014.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Г.В. Чиркина, Т.Б, Филичева. А.В. </w:t>
      </w:r>
      <w:proofErr w:type="spellStart"/>
      <w:r w:rsidRPr="00842EF1">
        <w:rPr>
          <w:rFonts w:ascii="Times New Roman" w:hAnsi="Times New Roman"/>
          <w:sz w:val="24"/>
          <w:szCs w:val="24"/>
        </w:rPr>
        <w:t>Ястребова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, Т.П. Бессонова Основы логопедической работы с детьми. </w:t>
      </w:r>
      <w:proofErr w:type="spellStart"/>
      <w:proofErr w:type="gramStart"/>
      <w:r w:rsidRPr="00842EF1">
        <w:rPr>
          <w:rFonts w:ascii="Times New Roman" w:hAnsi="Times New Roman"/>
          <w:sz w:val="24"/>
          <w:szCs w:val="24"/>
        </w:rPr>
        <w:t>Москва:АРКТИ</w:t>
      </w:r>
      <w:proofErr w:type="spellEnd"/>
      <w:proofErr w:type="gramEnd"/>
      <w:r w:rsidRPr="00842EF1">
        <w:rPr>
          <w:rFonts w:ascii="Times New Roman" w:hAnsi="Times New Roman"/>
          <w:sz w:val="24"/>
          <w:szCs w:val="24"/>
        </w:rPr>
        <w:t>, 2002.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Л.А. </w:t>
      </w:r>
      <w:proofErr w:type="spellStart"/>
      <w:r w:rsidRPr="00842EF1">
        <w:rPr>
          <w:rFonts w:ascii="Times New Roman" w:hAnsi="Times New Roman"/>
          <w:sz w:val="24"/>
          <w:szCs w:val="24"/>
        </w:rPr>
        <w:t>Боровцова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 Документация учителя-логопеда ДОУ. Москва: ТЦ «Сфера», 2010.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О.А. Степанова Справочник учителя-логопеда ДОУ. Москва. ТЦ «Сфера», 2009.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О.Е. Громова Инновации в логопедическую практику, М.: ЛИНКА-Пресс, 2008.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Е.В. Новикова Зондовый массаж: Коррекция звукопроизношения. М: </w:t>
      </w:r>
      <w:proofErr w:type="spellStart"/>
      <w:r w:rsidRPr="00842EF1">
        <w:rPr>
          <w:rFonts w:ascii="Times New Roman" w:hAnsi="Times New Roman"/>
          <w:sz w:val="24"/>
          <w:szCs w:val="24"/>
        </w:rPr>
        <w:t>ГНОМиД</w:t>
      </w:r>
      <w:proofErr w:type="spellEnd"/>
      <w:r w:rsidRPr="00842EF1">
        <w:rPr>
          <w:rFonts w:ascii="Times New Roman" w:hAnsi="Times New Roman"/>
          <w:sz w:val="24"/>
          <w:szCs w:val="24"/>
        </w:rPr>
        <w:t>. 2000</w:t>
      </w:r>
    </w:p>
    <w:p w:rsidR="000D354E" w:rsidRPr="00842EF1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 xml:space="preserve">О.В. </w:t>
      </w:r>
      <w:proofErr w:type="spellStart"/>
      <w:r w:rsidRPr="00842EF1">
        <w:rPr>
          <w:rFonts w:ascii="Times New Roman" w:hAnsi="Times New Roman"/>
          <w:sz w:val="24"/>
          <w:szCs w:val="24"/>
        </w:rPr>
        <w:t>Бачина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, Л.Н. </w:t>
      </w:r>
      <w:proofErr w:type="spellStart"/>
      <w:r w:rsidRPr="00842EF1">
        <w:rPr>
          <w:rFonts w:ascii="Times New Roman" w:hAnsi="Times New Roman"/>
          <w:sz w:val="24"/>
          <w:szCs w:val="24"/>
        </w:rPr>
        <w:t>Самородова</w:t>
      </w:r>
      <w:proofErr w:type="spellEnd"/>
      <w:r w:rsidRPr="00842EF1">
        <w:rPr>
          <w:rFonts w:ascii="Times New Roman" w:hAnsi="Times New Roman"/>
          <w:sz w:val="24"/>
          <w:szCs w:val="24"/>
        </w:rPr>
        <w:t xml:space="preserve"> Взаимодействие логопеда и семьи ребенка с недостатками речи., Москва: ТЦ «Сфера», 2009.</w:t>
      </w:r>
    </w:p>
    <w:p w:rsidR="000D354E" w:rsidRPr="007F4DCC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EF1">
        <w:rPr>
          <w:rFonts w:ascii="Times New Roman" w:hAnsi="Times New Roman"/>
          <w:sz w:val="24"/>
          <w:szCs w:val="24"/>
        </w:rPr>
        <w:t>Е.А. Борисова Индивидуальные логопедические занятия с дошкольниками, М.: ТЦ «Сфера», 2010.</w:t>
      </w:r>
    </w:p>
    <w:p w:rsidR="000D354E" w:rsidRPr="007F4DCC" w:rsidRDefault="000D354E" w:rsidP="000D354E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7F4DCC">
        <w:rPr>
          <w:rFonts w:ascii="Times New Roman" w:hAnsi="Times New Roman"/>
          <w:sz w:val="24"/>
          <w:szCs w:val="24"/>
        </w:rPr>
        <w:t xml:space="preserve">Н.В </w:t>
      </w:r>
      <w:proofErr w:type="spellStart"/>
      <w:r w:rsidRPr="007F4DCC">
        <w:rPr>
          <w:rFonts w:ascii="Times New Roman" w:hAnsi="Times New Roman"/>
          <w:sz w:val="24"/>
          <w:szCs w:val="24"/>
        </w:rPr>
        <w:t>Нищева</w:t>
      </w:r>
      <w:proofErr w:type="spellEnd"/>
      <w:r w:rsidRPr="007F4DCC">
        <w:rPr>
          <w:rFonts w:ascii="Times New Roman" w:hAnsi="Times New Roman"/>
          <w:sz w:val="24"/>
          <w:szCs w:val="24"/>
        </w:rPr>
        <w:t xml:space="preserve"> Комплексная образовательная программа дошкольного образования для детей с тяжелыми нарушениями речи (ОНР) с 3-7 лет, Санкт-Петербург, ДЕТСТВО-ПРЕСС, 2016</w:t>
      </w: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354E" w:rsidRPr="00842EF1" w:rsidRDefault="000D354E" w:rsidP="000D35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54E" w:rsidRDefault="000D354E" w:rsidP="000D3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32D7" w:rsidRDefault="00BA32D7"/>
    <w:sectPr w:rsidR="00BA32D7" w:rsidSect="003E0187">
      <w:pgSz w:w="11906" w:h="16838"/>
      <w:pgMar w:top="1134" w:right="850" w:bottom="1134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4DA" w:rsidRDefault="007124DA" w:rsidP="00D42272">
      <w:pPr>
        <w:spacing w:after="0" w:line="240" w:lineRule="auto"/>
      </w:pPr>
      <w:r>
        <w:separator/>
      </w:r>
    </w:p>
  </w:endnote>
  <w:endnote w:type="continuationSeparator" w:id="0">
    <w:p w:rsidR="007124DA" w:rsidRDefault="007124DA" w:rsidP="00D42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D9B" w:rsidRDefault="00933D9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342DF">
      <w:rPr>
        <w:noProof/>
        <w:color w:val="000000"/>
      </w:rPr>
      <w:t>12</w:t>
    </w:r>
    <w:r>
      <w:rPr>
        <w:color w:val="000000"/>
      </w:rPr>
      <w:fldChar w:fldCharType="end"/>
    </w:r>
  </w:p>
  <w:p w:rsidR="00933D9B" w:rsidRDefault="00933D9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D9B" w:rsidRDefault="00933D9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342DF">
      <w:rPr>
        <w:noProof/>
        <w:color w:val="000000"/>
      </w:rPr>
      <w:t>57</w:t>
    </w:r>
    <w:r>
      <w:rPr>
        <w:color w:val="000000"/>
      </w:rPr>
      <w:fldChar w:fldCharType="end"/>
    </w:r>
  </w:p>
  <w:p w:rsidR="00933D9B" w:rsidRDefault="00933D9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4DA" w:rsidRDefault="007124DA" w:rsidP="00D42272">
      <w:pPr>
        <w:spacing w:after="0" w:line="240" w:lineRule="auto"/>
      </w:pPr>
      <w:r>
        <w:separator/>
      </w:r>
    </w:p>
  </w:footnote>
  <w:footnote w:type="continuationSeparator" w:id="0">
    <w:p w:rsidR="007124DA" w:rsidRDefault="007124DA" w:rsidP="00D42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5F95"/>
    <w:multiLevelType w:val="hybridMultilevel"/>
    <w:tmpl w:val="67EE8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1DF1"/>
    <w:multiLevelType w:val="hybridMultilevel"/>
    <w:tmpl w:val="7B6E9B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6398D"/>
    <w:multiLevelType w:val="multilevel"/>
    <w:tmpl w:val="1F823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424F3"/>
    <w:multiLevelType w:val="multilevel"/>
    <w:tmpl w:val="85D22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0B77C29"/>
    <w:multiLevelType w:val="multilevel"/>
    <w:tmpl w:val="1C24E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12B4ADB"/>
    <w:multiLevelType w:val="hybridMultilevel"/>
    <w:tmpl w:val="3202D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D4B1D"/>
    <w:multiLevelType w:val="hybridMultilevel"/>
    <w:tmpl w:val="D2AA5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424969"/>
    <w:multiLevelType w:val="multilevel"/>
    <w:tmpl w:val="11206B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7E90034"/>
    <w:multiLevelType w:val="hybridMultilevel"/>
    <w:tmpl w:val="ECC4E30A"/>
    <w:lvl w:ilvl="0" w:tplc="720CB64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AE4B3D"/>
    <w:multiLevelType w:val="hybridMultilevel"/>
    <w:tmpl w:val="E9DA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E550A"/>
    <w:multiLevelType w:val="hybridMultilevel"/>
    <w:tmpl w:val="50D096E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D950190"/>
    <w:multiLevelType w:val="hybridMultilevel"/>
    <w:tmpl w:val="4ED802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6E1B8E"/>
    <w:multiLevelType w:val="multilevel"/>
    <w:tmpl w:val="8FF89090"/>
    <w:lvl w:ilvl="0">
      <w:start w:val="1"/>
      <w:numFmt w:val="decimal"/>
      <w:lvlText w:val="%1."/>
      <w:lvlJc w:val="left"/>
      <w:pPr>
        <w:ind w:left="1995" w:hanging="360"/>
      </w:pPr>
    </w:lvl>
    <w:lvl w:ilvl="1">
      <w:start w:val="1"/>
      <w:numFmt w:val="lowerLetter"/>
      <w:lvlText w:val="%2."/>
      <w:lvlJc w:val="left"/>
      <w:pPr>
        <w:ind w:left="2715" w:hanging="360"/>
      </w:pPr>
    </w:lvl>
    <w:lvl w:ilvl="2">
      <w:start w:val="1"/>
      <w:numFmt w:val="lowerRoman"/>
      <w:lvlText w:val="%3."/>
      <w:lvlJc w:val="right"/>
      <w:pPr>
        <w:ind w:left="3435" w:hanging="180"/>
      </w:pPr>
    </w:lvl>
    <w:lvl w:ilvl="3">
      <w:start w:val="1"/>
      <w:numFmt w:val="decimal"/>
      <w:lvlText w:val="%4."/>
      <w:lvlJc w:val="left"/>
      <w:pPr>
        <w:ind w:left="4155" w:hanging="360"/>
      </w:pPr>
    </w:lvl>
    <w:lvl w:ilvl="4">
      <w:start w:val="1"/>
      <w:numFmt w:val="lowerLetter"/>
      <w:lvlText w:val="%5."/>
      <w:lvlJc w:val="left"/>
      <w:pPr>
        <w:ind w:left="4875" w:hanging="360"/>
      </w:pPr>
    </w:lvl>
    <w:lvl w:ilvl="5">
      <w:start w:val="1"/>
      <w:numFmt w:val="lowerRoman"/>
      <w:lvlText w:val="%6."/>
      <w:lvlJc w:val="right"/>
      <w:pPr>
        <w:ind w:left="5595" w:hanging="180"/>
      </w:pPr>
    </w:lvl>
    <w:lvl w:ilvl="6">
      <w:start w:val="1"/>
      <w:numFmt w:val="decimal"/>
      <w:lvlText w:val="%7."/>
      <w:lvlJc w:val="left"/>
      <w:pPr>
        <w:ind w:left="6315" w:hanging="360"/>
      </w:pPr>
    </w:lvl>
    <w:lvl w:ilvl="7">
      <w:start w:val="1"/>
      <w:numFmt w:val="lowerLetter"/>
      <w:lvlText w:val="%8."/>
      <w:lvlJc w:val="left"/>
      <w:pPr>
        <w:ind w:left="7035" w:hanging="360"/>
      </w:pPr>
    </w:lvl>
    <w:lvl w:ilvl="8">
      <w:start w:val="1"/>
      <w:numFmt w:val="lowerRoman"/>
      <w:lvlText w:val="%9."/>
      <w:lvlJc w:val="right"/>
      <w:pPr>
        <w:ind w:left="7755" w:hanging="180"/>
      </w:pPr>
    </w:lvl>
  </w:abstractNum>
  <w:abstractNum w:abstractNumId="13" w15:restartNumberingAfterBreak="0">
    <w:nsid w:val="1F8E52C2"/>
    <w:multiLevelType w:val="hybridMultilevel"/>
    <w:tmpl w:val="A6023C7C"/>
    <w:lvl w:ilvl="0" w:tplc="D76279B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E514E"/>
    <w:multiLevelType w:val="hybridMultilevel"/>
    <w:tmpl w:val="BE00B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C0EB2"/>
    <w:multiLevelType w:val="hybridMultilevel"/>
    <w:tmpl w:val="00061E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D04E23"/>
    <w:multiLevelType w:val="hybridMultilevel"/>
    <w:tmpl w:val="EB3A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D0AC9"/>
    <w:multiLevelType w:val="hybridMultilevel"/>
    <w:tmpl w:val="A2949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36C42"/>
    <w:multiLevelType w:val="hybridMultilevel"/>
    <w:tmpl w:val="DE20060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5897583"/>
    <w:multiLevelType w:val="hybridMultilevel"/>
    <w:tmpl w:val="64186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A2AC4"/>
    <w:multiLevelType w:val="multilevel"/>
    <w:tmpl w:val="9DDA575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DD30D3C"/>
    <w:multiLevelType w:val="hybridMultilevel"/>
    <w:tmpl w:val="E918E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1231DB"/>
    <w:multiLevelType w:val="hybridMultilevel"/>
    <w:tmpl w:val="CA9082B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69A5374"/>
    <w:multiLevelType w:val="hybridMultilevel"/>
    <w:tmpl w:val="3BD270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C77C2C"/>
    <w:multiLevelType w:val="hybridMultilevel"/>
    <w:tmpl w:val="90D48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7CE0"/>
    <w:multiLevelType w:val="hybridMultilevel"/>
    <w:tmpl w:val="9EBC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A2F93"/>
    <w:multiLevelType w:val="hybridMultilevel"/>
    <w:tmpl w:val="2A36AE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1E10DE"/>
    <w:multiLevelType w:val="hybridMultilevel"/>
    <w:tmpl w:val="8BDAA3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0D183A"/>
    <w:multiLevelType w:val="hybridMultilevel"/>
    <w:tmpl w:val="F4C8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B65B7"/>
    <w:multiLevelType w:val="hybridMultilevel"/>
    <w:tmpl w:val="5A70E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026C8"/>
    <w:multiLevelType w:val="hybridMultilevel"/>
    <w:tmpl w:val="0D804F0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7B50A9B"/>
    <w:multiLevelType w:val="hybridMultilevel"/>
    <w:tmpl w:val="0714CCBA"/>
    <w:lvl w:ilvl="0" w:tplc="378EBE84">
      <w:start w:val="1"/>
      <w:numFmt w:val="bullet"/>
      <w:lvlText w:val=""/>
      <w:lvlJc w:val="left"/>
      <w:pPr>
        <w:tabs>
          <w:tab w:val="num" w:pos="1260"/>
        </w:tabs>
        <w:ind w:left="1373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A4553A3"/>
    <w:multiLevelType w:val="hybridMultilevel"/>
    <w:tmpl w:val="DE6A13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D619EC"/>
    <w:multiLevelType w:val="hybridMultilevel"/>
    <w:tmpl w:val="671861E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714FB0"/>
    <w:multiLevelType w:val="hybridMultilevel"/>
    <w:tmpl w:val="78106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46DE4"/>
    <w:multiLevelType w:val="hybridMultilevel"/>
    <w:tmpl w:val="FDDCAE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484BA7"/>
    <w:multiLevelType w:val="hybridMultilevel"/>
    <w:tmpl w:val="FD287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F63AF"/>
    <w:multiLevelType w:val="multilevel"/>
    <w:tmpl w:val="FB8250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71395AFF"/>
    <w:multiLevelType w:val="multilevel"/>
    <w:tmpl w:val="7144A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 w15:restartNumberingAfterBreak="0">
    <w:nsid w:val="71412D20"/>
    <w:multiLevelType w:val="hybridMultilevel"/>
    <w:tmpl w:val="A20AD0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94304B"/>
    <w:multiLevelType w:val="hybridMultilevel"/>
    <w:tmpl w:val="CD8CF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354D9"/>
    <w:multiLevelType w:val="hybridMultilevel"/>
    <w:tmpl w:val="82A44C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30DEF"/>
    <w:multiLevelType w:val="multilevel"/>
    <w:tmpl w:val="81283C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BC50C98"/>
    <w:multiLevelType w:val="hybridMultilevel"/>
    <w:tmpl w:val="4FDE78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DB5779"/>
    <w:multiLevelType w:val="hybridMultilevel"/>
    <w:tmpl w:val="F95CC7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37"/>
  </w:num>
  <w:num w:numId="4">
    <w:abstractNumId w:val="3"/>
  </w:num>
  <w:num w:numId="5">
    <w:abstractNumId w:val="4"/>
  </w:num>
  <w:num w:numId="6">
    <w:abstractNumId w:val="39"/>
  </w:num>
  <w:num w:numId="7">
    <w:abstractNumId w:val="10"/>
  </w:num>
  <w:num w:numId="8">
    <w:abstractNumId w:val="22"/>
  </w:num>
  <w:num w:numId="9">
    <w:abstractNumId w:val="12"/>
  </w:num>
  <w:num w:numId="10">
    <w:abstractNumId w:val="20"/>
  </w:num>
  <w:num w:numId="11">
    <w:abstractNumId w:val="42"/>
  </w:num>
  <w:num w:numId="12">
    <w:abstractNumId w:val="41"/>
  </w:num>
  <w:num w:numId="13">
    <w:abstractNumId w:val="7"/>
  </w:num>
  <w:num w:numId="14">
    <w:abstractNumId w:val="33"/>
  </w:num>
  <w:num w:numId="15">
    <w:abstractNumId w:val="18"/>
  </w:num>
  <w:num w:numId="16">
    <w:abstractNumId w:val="30"/>
  </w:num>
  <w:num w:numId="17">
    <w:abstractNumId w:val="31"/>
  </w:num>
  <w:num w:numId="18">
    <w:abstractNumId w:val="29"/>
  </w:num>
  <w:num w:numId="19">
    <w:abstractNumId w:val="9"/>
  </w:num>
  <w:num w:numId="20">
    <w:abstractNumId w:val="8"/>
  </w:num>
  <w:num w:numId="21">
    <w:abstractNumId w:val="24"/>
  </w:num>
  <w:num w:numId="22">
    <w:abstractNumId w:val="14"/>
  </w:num>
  <w:num w:numId="23">
    <w:abstractNumId w:val="44"/>
  </w:num>
  <w:num w:numId="24">
    <w:abstractNumId w:val="16"/>
  </w:num>
  <w:num w:numId="25">
    <w:abstractNumId w:val="40"/>
  </w:num>
  <w:num w:numId="26">
    <w:abstractNumId w:val="17"/>
  </w:num>
  <w:num w:numId="27">
    <w:abstractNumId w:val="0"/>
  </w:num>
  <w:num w:numId="28">
    <w:abstractNumId w:val="13"/>
  </w:num>
  <w:num w:numId="29">
    <w:abstractNumId w:val="25"/>
  </w:num>
  <w:num w:numId="30">
    <w:abstractNumId w:val="34"/>
  </w:num>
  <w:num w:numId="31">
    <w:abstractNumId w:val="5"/>
  </w:num>
  <w:num w:numId="32">
    <w:abstractNumId w:val="19"/>
  </w:num>
  <w:num w:numId="33">
    <w:abstractNumId w:val="36"/>
  </w:num>
  <w:num w:numId="34">
    <w:abstractNumId w:val="6"/>
  </w:num>
  <w:num w:numId="35">
    <w:abstractNumId w:val="28"/>
  </w:num>
  <w:num w:numId="36">
    <w:abstractNumId w:val="32"/>
  </w:num>
  <w:num w:numId="37">
    <w:abstractNumId w:val="35"/>
  </w:num>
  <w:num w:numId="38">
    <w:abstractNumId w:val="11"/>
  </w:num>
  <w:num w:numId="39">
    <w:abstractNumId w:val="43"/>
  </w:num>
  <w:num w:numId="40">
    <w:abstractNumId w:val="21"/>
  </w:num>
  <w:num w:numId="41">
    <w:abstractNumId w:val="23"/>
  </w:num>
  <w:num w:numId="42">
    <w:abstractNumId w:val="26"/>
  </w:num>
  <w:num w:numId="43">
    <w:abstractNumId w:val="27"/>
  </w:num>
  <w:num w:numId="44">
    <w:abstractNumId w:val="1"/>
  </w:num>
  <w:num w:numId="45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E0"/>
    <w:rsid w:val="00030F00"/>
    <w:rsid w:val="00061B35"/>
    <w:rsid w:val="00080FFF"/>
    <w:rsid w:val="00083497"/>
    <w:rsid w:val="000D354E"/>
    <w:rsid w:val="0014635F"/>
    <w:rsid w:val="00153107"/>
    <w:rsid w:val="00155D78"/>
    <w:rsid w:val="0016032D"/>
    <w:rsid w:val="00167A1C"/>
    <w:rsid w:val="001E23E0"/>
    <w:rsid w:val="001F23FF"/>
    <w:rsid w:val="002213A3"/>
    <w:rsid w:val="002342DF"/>
    <w:rsid w:val="00235C9D"/>
    <w:rsid w:val="0027318F"/>
    <w:rsid w:val="002A29E1"/>
    <w:rsid w:val="002C1350"/>
    <w:rsid w:val="003060C4"/>
    <w:rsid w:val="00314CF8"/>
    <w:rsid w:val="003306F4"/>
    <w:rsid w:val="00347752"/>
    <w:rsid w:val="00347D50"/>
    <w:rsid w:val="003675BC"/>
    <w:rsid w:val="003B44C7"/>
    <w:rsid w:val="003E0187"/>
    <w:rsid w:val="003E3753"/>
    <w:rsid w:val="0041617C"/>
    <w:rsid w:val="004462F6"/>
    <w:rsid w:val="004529A9"/>
    <w:rsid w:val="004669B4"/>
    <w:rsid w:val="004678FC"/>
    <w:rsid w:val="00490153"/>
    <w:rsid w:val="004D1754"/>
    <w:rsid w:val="004D2442"/>
    <w:rsid w:val="004D3845"/>
    <w:rsid w:val="004F6B0A"/>
    <w:rsid w:val="005032B3"/>
    <w:rsid w:val="00511394"/>
    <w:rsid w:val="0055758F"/>
    <w:rsid w:val="005677C2"/>
    <w:rsid w:val="005A0664"/>
    <w:rsid w:val="005B6001"/>
    <w:rsid w:val="005F6A88"/>
    <w:rsid w:val="00611145"/>
    <w:rsid w:val="00616AC6"/>
    <w:rsid w:val="00640FB2"/>
    <w:rsid w:val="00644F4D"/>
    <w:rsid w:val="006755E6"/>
    <w:rsid w:val="006A112B"/>
    <w:rsid w:val="006B07D6"/>
    <w:rsid w:val="006B1FF1"/>
    <w:rsid w:val="006C1F86"/>
    <w:rsid w:val="006D1156"/>
    <w:rsid w:val="006D1D5E"/>
    <w:rsid w:val="006E4C00"/>
    <w:rsid w:val="007124DA"/>
    <w:rsid w:val="00750F3C"/>
    <w:rsid w:val="0077187C"/>
    <w:rsid w:val="00795901"/>
    <w:rsid w:val="007B3216"/>
    <w:rsid w:val="007B3EC5"/>
    <w:rsid w:val="007C643C"/>
    <w:rsid w:val="007D3037"/>
    <w:rsid w:val="007D5946"/>
    <w:rsid w:val="008656B9"/>
    <w:rsid w:val="00891ED1"/>
    <w:rsid w:val="008941D3"/>
    <w:rsid w:val="008E240F"/>
    <w:rsid w:val="008F1AFD"/>
    <w:rsid w:val="00915DF6"/>
    <w:rsid w:val="00930FC7"/>
    <w:rsid w:val="00933D9B"/>
    <w:rsid w:val="009574CE"/>
    <w:rsid w:val="0096551F"/>
    <w:rsid w:val="00965CD1"/>
    <w:rsid w:val="00977C83"/>
    <w:rsid w:val="009A19A5"/>
    <w:rsid w:val="009A2252"/>
    <w:rsid w:val="009A317C"/>
    <w:rsid w:val="009A7333"/>
    <w:rsid w:val="009B36CA"/>
    <w:rsid w:val="009B7B1C"/>
    <w:rsid w:val="009C7044"/>
    <w:rsid w:val="009D22CC"/>
    <w:rsid w:val="009F0139"/>
    <w:rsid w:val="00A03D9D"/>
    <w:rsid w:val="00A13312"/>
    <w:rsid w:val="00A17192"/>
    <w:rsid w:val="00A275ED"/>
    <w:rsid w:val="00A311E6"/>
    <w:rsid w:val="00A677BA"/>
    <w:rsid w:val="00A70D8D"/>
    <w:rsid w:val="00A910EF"/>
    <w:rsid w:val="00AB3E42"/>
    <w:rsid w:val="00B26AAC"/>
    <w:rsid w:val="00B4192B"/>
    <w:rsid w:val="00B97244"/>
    <w:rsid w:val="00BA32D7"/>
    <w:rsid w:val="00BB5EFA"/>
    <w:rsid w:val="00C63C30"/>
    <w:rsid w:val="00C658C3"/>
    <w:rsid w:val="00CA2211"/>
    <w:rsid w:val="00CA6CC8"/>
    <w:rsid w:val="00CB5BF5"/>
    <w:rsid w:val="00CC4B6E"/>
    <w:rsid w:val="00CD6988"/>
    <w:rsid w:val="00CF5884"/>
    <w:rsid w:val="00D07754"/>
    <w:rsid w:val="00D21C4E"/>
    <w:rsid w:val="00D32FE1"/>
    <w:rsid w:val="00D42272"/>
    <w:rsid w:val="00D47452"/>
    <w:rsid w:val="00D51777"/>
    <w:rsid w:val="00D71422"/>
    <w:rsid w:val="00D76E4F"/>
    <w:rsid w:val="00D806CD"/>
    <w:rsid w:val="00D815B9"/>
    <w:rsid w:val="00DA63EE"/>
    <w:rsid w:val="00DA72E4"/>
    <w:rsid w:val="00DB59F3"/>
    <w:rsid w:val="00DC512D"/>
    <w:rsid w:val="00DE1EB3"/>
    <w:rsid w:val="00DE2AAF"/>
    <w:rsid w:val="00E35395"/>
    <w:rsid w:val="00E8722D"/>
    <w:rsid w:val="00EB5090"/>
    <w:rsid w:val="00EC527C"/>
    <w:rsid w:val="00EF35B6"/>
    <w:rsid w:val="00EF7BC9"/>
    <w:rsid w:val="00F06931"/>
    <w:rsid w:val="00F26107"/>
    <w:rsid w:val="00F74053"/>
    <w:rsid w:val="00F90E54"/>
    <w:rsid w:val="00FC145E"/>
    <w:rsid w:val="00FC77F5"/>
    <w:rsid w:val="00FE1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B57F"/>
  <w15:docId w15:val="{0698C53B-777D-4ADA-B969-53DB1971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3E0"/>
    <w:pPr>
      <w:spacing w:after="160" w:line="254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23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23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E23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3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3E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3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3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23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23E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E23E0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E23E0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E23E0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1E23E0"/>
    <w:pPr>
      <w:spacing w:after="160" w:line="254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1E23E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1E23E0"/>
    <w:rPr>
      <w:rFonts w:ascii="Calibri" w:eastAsia="Calibri" w:hAnsi="Calibri" w:cs="Calibri"/>
      <w:b/>
      <w:sz w:val="72"/>
      <w:szCs w:val="72"/>
      <w:lang w:eastAsia="ru-RU"/>
    </w:rPr>
  </w:style>
  <w:style w:type="character" w:styleId="a5">
    <w:name w:val="Hyperlink"/>
    <w:basedOn w:val="a0"/>
    <w:uiPriority w:val="99"/>
    <w:unhideWhenUsed/>
    <w:rsid w:val="001E23E0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1E2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1E2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1E23E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1E23E0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1E23E0"/>
    <w:pPr>
      <w:spacing w:after="100"/>
      <w:ind w:left="440"/>
    </w:pPr>
  </w:style>
  <w:style w:type="paragraph" w:styleId="a7">
    <w:name w:val="No Spacing"/>
    <w:uiPriority w:val="1"/>
    <w:qFormat/>
    <w:rsid w:val="001E23E0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8">
    <w:name w:val="List Paragraph"/>
    <w:basedOn w:val="a"/>
    <w:uiPriority w:val="34"/>
    <w:qFormat/>
    <w:rsid w:val="001E23E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1E23E0"/>
    <w:pPr>
      <w:outlineLvl w:val="9"/>
    </w:pPr>
  </w:style>
  <w:style w:type="paragraph" w:customStyle="1" w:styleId="zag4">
    <w:name w:val="zag_4"/>
    <w:basedOn w:val="a"/>
    <w:uiPriority w:val="99"/>
    <w:rsid w:val="001E23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pacing w:val="48"/>
      <w:sz w:val="24"/>
      <w:szCs w:val="24"/>
    </w:rPr>
  </w:style>
  <w:style w:type="paragraph" w:customStyle="1" w:styleId="Default">
    <w:name w:val="Default"/>
    <w:rsid w:val="001E23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razriadka1">
    <w:name w:val="razriadka1"/>
    <w:basedOn w:val="a0"/>
    <w:rsid w:val="001E23E0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table" w:styleId="aa">
    <w:name w:val="Table Grid"/>
    <w:basedOn w:val="a1"/>
    <w:uiPriority w:val="39"/>
    <w:rsid w:val="001E23E0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E23E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E23E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E23E0"/>
    <w:rPr>
      <w:rFonts w:ascii="Calibri" w:eastAsia="Calibri" w:hAnsi="Calibri" w:cs="Calibri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1E2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E23E0"/>
    <w:rPr>
      <w:rFonts w:ascii="Calibri" w:eastAsia="Calibri" w:hAnsi="Calibri" w:cs="Calibri"/>
      <w:lang w:eastAsia="ru-RU"/>
    </w:rPr>
  </w:style>
  <w:style w:type="paragraph" w:styleId="af0">
    <w:name w:val="footer"/>
    <w:basedOn w:val="a"/>
    <w:link w:val="af1"/>
    <w:uiPriority w:val="99"/>
    <w:unhideWhenUsed/>
    <w:rsid w:val="001E2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E23E0"/>
    <w:rPr>
      <w:rFonts w:ascii="Calibri" w:eastAsia="Calibri" w:hAnsi="Calibri" w:cs="Calibri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E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E23E0"/>
    <w:rPr>
      <w:rFonts w:ascii="Segoe UI" w:eastAsia="Calibri" w:hAnsi="Segoe UI" w:cs="Segoe UI"/>
      <w:sz w:val="18"/>
      <w:szCs w:val="18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1E23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sid w:val="001E23E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pboth">
    <w:name w:val="pboth"/>
    <w:basedOn w:val="a"/>
    <w:rsid w:val="001E2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1E2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1E2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uiPriority w:val="99"/>
    <w:rsid w:val="004F6B0A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character" w:customStyle="1" w:styleId="af6">
    <w:name w:val="Основной текст_"/>
    <w:link w:val="51"/>
    <w:uiPriority w:val="99"/>
    <w:locked/>
    <w:rsid w:val="004F6B0A"/>
    <w:rPr>
      <w:rFonts w:ascii="Verdana" w:eastAsia="Times New Roman" w:hAnsi="Verdana" w:cs="Verdana"/>
      <w:sz w:val="18"/>
      <w:szCs w:val="18"/>
      <w:shd w:val="clear" w:color="auto" w:fill="FFFFFF"/>
    </w:rPr>
  </w:style>
  <w:style w:type="character" w:customStyle="1" w:styleId="10pt">
    <w:name w:val="Основной текст + 10 pt"/>
    <w:aliases w:val="Полужирный"/>
    <w:uiPriority w:val="99"/>
    <w:rsid w:val="004F6B0A"/>
    <w:rPr>
      <w:rFonts w:ascii="Verdana" w:eastAsia="Times New Roman" w:hAnsi="Verdana" w:cs="Verdan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paragraph" w:customStyle="1" w:styleId="51">
    <w:name w:val="Основной текст5"/>
    <w:basedOn w:val="a"/>
    <w:link w:val="af6"/>
    <w:uiPriority w:val="99"/>
    <w:rsid w:val="004F6B0A"/>
    <w:pPr>
      <w:widowControl w:val="0"/>
      <w:shd w:val="clear" w:color="auto" w:fill="FFFFFF"/>
      <w:spacing w:after="0" w:line="240" w:lineRule="exact"/>
      <w:ind w:hanging="360"/>
      <w:jc w:val="both"/>
    </w:pPr>
    <w:rPr>
      <w:rFonts w:ascii="Verdana" w:eastAsia="Times New Roman" w:hAnsi="Verdana" w:cs="Verdana"/>
      <w:sz w:val="18"/>
      <w:szCs w:val="18"/>
      <w:lang w:eastAsia="en-US"/>
    </w:rPr>
  </w:style>
  <w:style w:type="character" w:styleId="af7">
    <w:name w:val="Strong"/>
    <w:basedOn w:val="a0"/>
    <w:uiPriority w:val="22"/>
    <w:qFormat/>
    <w:rsid w:val="000D35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7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udact.ru/law/prikaz-minprosveshcheniia-rossii-ot-24112022-n-10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1B701-47A1-4324-BD2B-52FFE105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57</Pages>
  <Words>18681</Words>
  <Characters>106485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DOU27</dc:creator>
  <cp:lastModifiedBy>Sadik</cp:lastModifiedBy>
  <cp:revision>8</cp:revision>
  <cp:lastPrinted>2023-12-13T11:39:00Z</cp:lastPrinted>
  <dcterms:created xsi:type="dcterms:W3CDTF">2024-10-28T04:17:00Z</dcterms:created>
  <dcterms:modified xsi:type="dcterms:W3CDTF">2024-11-11T08:51:00Z</dcterms:modified>
</cp:coreProperties>
</file>